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A9" w:rsidRPr="000B3EA9" w:rsidRDefault="00522876" w:rsidP="004206B8">
      <w:pPr>
        <w:jc w:val="center"/>
        <w:rPr>
          <w:rFonts w:ascii="AR JULIAN" w:hAnsi="AR JULIAN"/>
          <w:color w:val="0066FF"/>
          <w:sz w:val="48"/>
          <w:lang w:val="en-SG"/>
        </w:rPr>
      </w:pPr>
      <w:r w:rsidRPr="000B3EA9">
        <w:rPr>
          <w:rFonts w:ascii="AR JULIAN" w:hAnsi="AR JULIAN"/>
          <w:color w:val="0066FF"/>
          <w:sz w:val="48"/>
          <w:lang w:val="en-SG"/>
        </w:rPr>
        <w:t>4D3N Bali Fullboard</w:t>
      </w:r>
      <w:r w:rsidR="004206B8" w:rsidRPr="000B3EA9">
        <w:rPr>
          <w:rFonts w:ascii="AR JULIAN" w:hAnsi="AR JULIAN"/>
          <w:color w:val="0066FF"/>
          <w:sz w:val="48"/>
          <w:lang w:val="en-SG"/>
        </w:rPr>
        <w:t xml:space="preserve">   </w:t>
      </w:r>
    </w:p>
    <w:p w:rsidR="00522876" w:rsidRPr="000B3EA9" w:rsidRDefault="00522876" w:rsidP="004206B8">
      <w:pPr>
        <w:jc w:val="center"/>
        <w:rPr>
          <w:rFonts w:ascii="AR JULIAN" w:hAnsi="AR JULIAN"/>
          <w:color w:val="0066FF"/>
          <w:sz w:val="44"/>
          <w:lang w:val="en-SG"/>
        </w:rPr>
      </w:pPr>
      <w:r w:rsidRPr="000B3EA9">
        <w:rPr>
          <w:rFonts w:ascii="AR JULIAN" w:eastAsiaTheme="minorEastAsia" w:hAnsi="AR JULIAN"/>
          <w:color w:val="0066FF"/>
          <w:sz w:val="40"/>
          <w:lang w:val="en-SG" w:eastAsia="zh-CN"/>
        </w:rPr>
        <w:t>4</w:t>
      </w:r>
      <w:r w:rsidRPr="000B3EA9">
        <w:rPr>
          <w:rFonts w:ascii="AR JULIAN" w:eastAsiaTheme="minorEastAsia" w:hAnsi="AR JULIAN"/>
          <w:color w:val="0066FF"/>
          <w:sz w:val="40"/>
          <w:lang w:val="en-SG" w:eastAsia="zh-CN"/>
        </w:rPr>
        <w:t>天</w:t>
      </w:r>
      <w:r w:rsidRPr="000B3EA9">
        <w:rPr>
          <w:rFonts w:ascii="AR JULIAN" w:eastAsiaTheme="minorEastAsia" w:hAnsi="AR JULIAN"/>
          <w:color w:val="0066FF"/>
          <w:sz w:val="40"/>
          <w:lang w:val="en-SG" w:eastAsia="zh-CN"/>
        </w:rPr>
        <w:t>3</w:t>
      </w:r>
      <w:r w:rsidRPr="000B3EA9">
        <w:rPr>
          <w:rFonts w:ascii="AR JULIAN" w:eastAsiaTheme="minorEastAsia" w:hAnsi="AR JULIAN"/>
          <w:color w:val="0066FF"/>
          <w:sz w:val="40"/>
          <w:lang w:val="en-SG" w:eastAsia="zh-CN"/>
        </w:rPr>
        <w:t>夜</w:t>
      </w:r>
      <w:r w:rsidRPr="000B3EA9">
        <w:rPr>
          <w:rFonts w:ascii="AR JULIAN" w:eastAsiaTheme="minorEastAsia" w:hAnsi="AR JULIAN"/>
          <w:color w:val="0066FF"/>
          <w:sz w:val="40"/>
          <w:lang w:val="en-SG" w:eastAsia="zh-CN"/>
        </w:rPr>
        <w:t xml:space="preserve"> </w:t>
      </w:r>
      <w:r w:rsidRPr="000B3EA9">
        <w:rPr>
          <w:rFonts w:ascii="AR JULIAN" w:eastAsiaTheme="minorEastAsia" w:hAnsi="AR JULIAN"/>
          <w:color w:val="0066FF"/>
          <w:sz w:val="40"/>
          <w:lang w:val="en-SG" w:eastAsia="zh-CN"/>
        </w:rPr>
        <w:t>巴厘岛</w:t>
      </w:r>
    </w:p>
    <w:p w:rsidR="00522876" w:rsidRDefault="00522876" w:rsidP="00522876">
      <w:pPr>
        <w:rPr>
          <w:rFonts w:ascii="Century Gothic" w:eastAsiaTheme="minorEastAsia" w:hAnsi="Century Gothic"/>
          <w:color w:val="0066FF"/>
          <w:sz w:val="20"/>
          <w:lang w:val="en-SG" w:eastAsia="zh-CN"/>
        </w:rPr>
      </w:pPr>
      <w:r>
        <w:rPr>
          <w:rFonts w:ascii="Century Gothic" w:eastAsiaTheme="minorEastAsia" w:hAnsi="Century Gothic"/>
          <w:color w:val="0066FF"/>
          <w:sz w:val="20"/>
          <w:lang w:val="en-SG" w:eastAsia="zh-CN"/>
        </w:rPr>
        <w:t xml:space="preserve">  </w:t>
      </w:r>
      <w:r w:rsidR="000B3EA9">
        <w:rPr>
          <w:noProof/>
          <w:lang w:eastAsia="zh-CN"/>
        </w:rPr>
        <w:drawing>
          <wp:inline distT="0" distB="0" distL="0" distR="0" wp14:anchorId="1A78668C" wp14:editId="519E3540">
            <wp:extent cx="3452883" cy="1500505"/>
            <wp:effectExtent l="0" t="0" r="0" b="4445"/>
            <wp:docPr id="1" name="Picture 1" descr="Image result for bali Water B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li Water Blo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505"/>
                    <a:stretch/>
                  </pic:blipFill>
                  <pic:spPr bwMode="auto">
                    <a:xfrm>
                      <a:off x="0" y="0"/>
                      <a:ext cx="3499294" cy="1520674"/>
                    </a:xfrm>
                    <a:prstGeom prst="rect">
                      <a:avLst/>
                    </a:prstGeom>
                    <a:noFill/>
                    <a:ln>
                      <a:noFill/>
                    </a:ln>
                    <a:extLst>
                      <a:ext uri="{53640926-AAD7-44D8-BBD7-CCE9431645EC}">
                        <a14:shadowObscured xmlns:a14="http://schemas.microsoft.com/office/drawing/2010/main"/>
                      </a:ext>
                    </a:extLst>
                  </pic:spPr>
                </pic:pic>
              </a:graphicData>
            </a:graphic>
          </wp:inline>
        </w:drawing>
      </w:r>
      <w:r w:rsidR="000B3EA9">
        <w:rPr>
          <w:rFonts w:ascii="Century Gothic" w:eastAsiaTheme="minorEastAsia" w:hAnsi="Century Gothic"/>
          <w:color w:val="0066FF"/>
          <w:sz w:val="20"/>
          <w:lang w:val="en-SG" w:eastAsia="zh-CN"/>
        </w:rPr>
        <w:t xml:space="preserve"> </w:t>
      </w:r>
      <w:r w:rsidR="000B3EA9">
        <w:rPr>
          <w:noProof/>
          <w:lang w:eastAsia="zh-CN"/>
        </w:rPr>
        <w:drawing>
          <wp:inline distT="0" distB="0" distL="0" distR="0" wp14:anchorId="448EBBB1" wp14:editId="6E3E7FD6">
            <wp:extent cx="3343702" cy="1507490"/>
            <wp:effectExtent l="0" t="0" r="9525" b="0"/>
            <wp:docPr id="2" name="Picture 2" descr="Image result for 巴厘 乌布皇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巴厘 乌布皇宫"/>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9993" cy="1519343"/>
                    </a:xfrm>
                    <a:prstGeom prst="rect">
                      <a:avLst/>
                    </a:prstGeom>
                    <a:noFill/>
                    <a:ln>
                      <a:noFill/>
                    </a:ln>
                  </pic:spPr>
                </pic:pic>
              </a:graphicData>
            </a:graphic>
          </wp:inline>
        </w:drawing>
      </w:r>
    </w:p>
    <w:p w:rsidR="00522876" w:rsidRPr="004206B8" w:rsidRDefault="00522876" w:rsidP="00522876">
      <w:pPr>
        <w:rPr>
          <w:rFonts w:ascii="Century Gothic" w:eastAsiaTheme="minorEastAsia" w:hAnsi="Century Gothic"/>
          <w:color w:val="0066FF"/>
          <w:sz w:val="4"/>
          <w:lang w:val="en-SG" w:eastAsia="zh-CN"/>
        </w:rPr>
      </w:pPr>
    </w:p>
    <w:tbl>
      <w:tblPr>
        <w:tblStyle w:val="TableGrid"/>
        <w:tblW w:w="11055" w:type="dxa"/>
        <w:tblInd w:w="0" w:type="dxa"/>
        <w:tblLook w:val="04A0" w:firstRow="1" w:lastRow="0" w:firstColumn="1" w:lastColumn="0" w:noHBand="0" w:noVBand="1"/>
      </w:tblPr>
      <w:tblGrid>
        <w:gridCol w:w="697"/>
        <w:gridCol w:w="10358"/>
      </w:tblGrid>
      <w:tr w:rsidR="002D7759" w:rsidTr="008B0F3F">
        <w:trPr>
          <w:trHeight w:val="340"/>
        </w:trPr>
        <w:tc>
          <w:tcPr>
            <w:tcW w:w="562" w:type="dxa"/>
            <w:shd w:val="clear" w:color="auto" w:fill="B9DCFF"/>
            <w:vAlign w:val="center"/>
          </w:tcPr>
          <w:p w:rsidR="002D7759" w:rsidRPr="008B0F3F" w:rsidRDefault="002D7759" w:rsidP="002D7759">
            <w:pPr>
              <w:jc w:val="center"/>
              <w:rPr>
                <w:rFonts w:ascii="Century Gothic" w:eastAsia="SimSun" w:hAnsi="Century Gothic" w:cs="SimSun"/>
                <w:b/>
                <w:sz w:val="20"/>
                <w:szCs w:val="21"/>
              </w:rPr>
            </w:pPr>
            <w:r w:rsidRPr="008B0F3F">
              <w:rPr>
                <w:rFonts w:ascii="Century Gothic" w:eastAsia="SimSun" w:hAnsi="Century Gothic" w:cs="SimSun"/>
                <w:b/>
                <w:sz w:val="20"/>
                <w:szCs w:val="21"/>
              </w:rPr>
              <w:t>Day/</w:t>
            </w:r>
          </w:p>
          <w:p w:rsidR="002D7759" w:rsidRPr="00251596" w:rsidRDefault="002D7759" w:rsidP="002D7759">
            <w:pPr>
              <w:jc w:val="center"/>
              <w:rPr>
                <w:rFonts w:ascii="Century Gothic" w:eastAsia="SimSun" w:hAnsi="Century Gothic" w:cs="SimSun"/>
                <w:b/>
                <w:szCs w:val="21"/>
                <w:lang w:eastAsia="zh-CN"/>
              </w:rPr>
            </w:pPr>
            <w:r w:rsidRPr="008B0F3F">
              <w:rPr>
                <w:rFonts w:ascii="KaiTi" w:eastAsia="KaiTi" w:hAnsi="KaiTi" w:cs="SimSun" w:hint="eastAsia"/>
                <w:b/>
                <w:sz w:val="20"/>
                <w:szCs w:val="21"/>
                <w:lang w:eastAsia="zh-CN"/>
              </w:rPr>
              <w:t>天数</w:t>
            </w:r>
          </w:p>
        </w:tc>
        <w:tc>
          <w:tcPr>
            <w:tcW w:w="10493" w:type="dxa"/>
            <w:shd w:val="clear" w:color="auto" w:fill="B9DCFF"/>
            <w:vAlign w:val="center"/>
          </w:tcPr>
          <w:p w:rsidR="002D7759" w:rsidRPr="00280117" w:rsidRDefault="002D7759" w:rsidP="002D7759">
            <w:pPr>
              <w:jc w:val="center"/>
              <w:rPr>
                <w:rFonts w:ascii="Century Gothic" w:eastAsia="SimSun" w:hAnsi="Century Gothic" w:cs="SimSun"/>
                <w:b/>
                <w:szCs w:val="21"/>
                <w:lang w:val="en-SG"/>
              </w:rPr>
            </w:pPr>
            <w:r>
              <w:rPr>
                <w:rFonts w:ascii="Century Gothic" w:eastAsia="SimSun" w:hAnsi="Century Gothic" w:cs="SimSun"/>
                <w:b/>
                <w:sz w:val="26"/>
                <w:szCs w:val="26"/>
              </w:rPr>
              <w:t xml:space="preserve">                                  </w:t>
            </w:r>
            <w:r w:rsidRPr="00280117">
              <w:rPr>
                <w:rFonts w:ascii="Century Gothic" w:eastAsia="SimSun" w:hAnsi="Century Gothic" w:cs="SimSun"/>
                <w:b/>
                <w:sz w:val="26"/>
                <w:szCs w:val="26"/>
              </w:rPr>
              <w:t xml:space="preserve">Fun Itinerary / </w:t>
            </w:r>
            <w:r w:rsidRPr="00280117">
              <w:rPr>
                <w:rFonts w:ascii="KaiTi" w:eastAsia="KaiTi" w:hAnsi="KaiTi" w:cs="SimSun" w:hint="eastAsia"/>
                <w:b/>
                <w:sz w:val="26"/>
                <w:szCs w:val="26"/>
                <w:lang w:eastAsia="zh-CN"/>
              </w:rPr>
              <w:t>行程</w:t>
            </w:r>
            <w:r w:rsidRPr="00280117">
              <w:rPr>
                <w:rFonts w:ascii="KaiTi" w:eastAsia="KaiTi" w:hAnsi="KaiTi" w:cs="SimSun"/>
                <w:b/>
                <w:szCs w:val="21"/>
                <w:lang w:val="en-SG"/>
              </w:rPr>
              <w:t xml:space="preserve">   </w:t>
            </w:r>
            <w:r>
              <w:rPr>
                <w:rFonts w:ascii="KaiTi" w:eastAsia="KaiTi" w:hAnsi="KaiTi" w:cs="SimSun"/>
                <w:b/>
                <w:szCs w:val="21"/>
                <w:lang w:val="en-SG"/>
              </w:rPr>
              <w:t xml:space="preserve">   </w:t>
            </w:r>
            <w:r w:rsidRPr="00280117">
              <w:rPr>
                <w:rFonts w:ascii="KaiTi" w:eastAsia="KaiTi" w:hAnsi="KaiTi" w:cs="SimSun"/>
                <w:b/>
                <w:szCs w:val="21"/>
                <w:lang w:val="en-SG"/>
              </w:rPr>
              <w:t xml:space="preserve"> </w:t>
            </w:r>
            <w:r>
              <w:rPr>
                <w:rFonts w:ascii="Century Gothic" w:eastAsia="SimSun" w:hAnsi="Century Gothic" w:cs="SimSun"/>
                <w:b/>
                <w:szCs w:val="21"/>
                <w:lang w:val="en-SG"/>
              </w:rPr>
              <w:t xml:space="preserve">                               </w:t>
            </w:r>
            <w:r w:rsidRPr="00716E59">
              <w:rPr>
                <w:rFonts w:ascii="Century Gothic" w:eastAsia="SimSun" w:hAnsi="Century Gothic" w:cs="SimSun"/>
                <w:b/>
                <w:sz w:val="14"/>
                <w:szCs w:val="21"/>
                <w:lang w:val="en-SG"/>
              </w:rPr>
              <w:t xml:space="preserve">TOUR CODE : </w:t>
            </w:r>
            <w:r>
              <w:rPr>
                <w:rFonts w:ascii="Century Gothic" w:eastAsia="SimSun" w:hAnsi="Century Gothic" w:cs="SimSun"/>
                <w:b/>
                <w:sz w:val="14"/>
                <w:szCs w:val="21"/>
                <w:lang w:val="en-SG"/>
              </w:rPr>
              <w:t>I-4DPS</w:t>
            </w:r>
          </w:p>
        </w:tc>
      </w:tr>
      <w:tr w:rsidR="002D7759" w:rsidTr="008B0F3F">
        <w:trPr>
          <w:trHeight w:val="340"/>
        </w:trPr>
        <w:tc>
          <w:tcPr>
            <w:tcW w:w="562" w:type="dxa"/>
            <w:shd w:val="clear" w:color="auto" w:fill="B9DCFF"/>
            <w:vAlign w:val="center"/>
          </w:tcPr>
          <w:p w:rsidR="002D7759" w:rsidRPr="002D7759" w:rsidRDefault="002D7759" w:rsidP="002D7759">
            <w:pPr>
              <w:jc w:val="center"/>
              <w:rPr>
                <w:rFonts w:ascii="Century Gothic" w:eastAsiaTheme="minorEastAsia" w:hAnsi="Century Gothic"/>
                <w:b/>
                <w:lang w:val="en-SG" w:eastAsia="zh-CN"/>
              </w:rPr>
            </w:pPr>
            <w:r w:rsidRPr="002D7759">
              <w:rPr>
                <w:rFonts w:ascii="Century Gothic" w:eastAsiaTheme="minorEastAsia" w:hAnsi="Century Gothic"/>
                <w:b/>
                <w:lang w:val="en-SG" w:eastAsia="zh-CN"/>
              </w:rPr>
              <w:t>1</w:t>
            </w:r>
          </w:p>
        </w:tc>
        <w:tc>
          <w:tcPr>
            <w:tcW w:w="10493" w:type="dxa"/>
            <w:shd w:val="clear" w:color="auto" w:fill="F3F9FF"/>
            <w:vAlign w:val="center"/>
          </w:tcPr>
          <w:p w:rsidR="002D7759" w:rsidRPr="002D7759" w:rsidRDefault="008825C0" w:rsidP="002D7759">
            <w:pPr>
              <w:rPr>
                <w:rFonts w:ascii="Century Gothic" w:eastAsiaTheme="minorEastAsia" w:hAnsi="Century Gothic"/>
                <w:b/>
                <w:sz w:val="20"/>
                <w:lang w:val="en-SG" w:eastAsia="zh-CN"/>
              </w:rPr>
            </w:pPr>
            <w:r>
              <w:rPr>
                <w:rFonts w:ascii="Century Gothic" w:eastAsiaTheme="minorEastAsia" w:hAnsi="Century Gothic"/>
                <w:b/>
                <w:sz w:val="20"/>
                <w:lang w:val="en-SG" w:eastAsia="zh-CN"/>
              </w:rPr>
              <w:t xml:space="preserve">Kuala Lumpur - Bali – Water Blow        </w:t>
            </w:r>
            <w:r w:rsidR="00F556F7">
              <w:rPr>
                <w:rFonts w:ascii="Century Gothic" w:eastAsiaTheme="minorEastAsia" w:hAnsi="Century Gothic"/>
                <w:b/>
                <w:sz w:val="20"/>
                <w:lang w:val="en-SG" w:eastAsia="zh-CN"/>
              </w:rPr>
              <w:t xml:space="preserve"> </w:t>
            </w:r>
            <w:r w:rsidR="002D7759" w:rsidRPr="002D7759">
              <w:rPr>
                <w:rFonts w:ascii="Century Gothic" w:eastAsiaTheme="minorEastAsia" w:hAnsi="Century Gothic"/>
                <w:b/>
                <w:sz w:val="20"/>
                <w:lang w:val="en-SG" w:eastAsia="zh-CN"/>
              </w:rPr>
              <w:t xml:space="preserve">   (D)</w:t>
            </w:r>
          </w:p>
          <w:p w:rsidR="002D7759" w:rsidRDefault="002D7759" w:rsidP="002D7759">
            <w:pPr>
              <w:rPr>
                <w:rFonts w:ascii="Century Gothic" w:eastAsiaTheme="minorEastAsia" w:hAnsi="Century Gothic"/>
                <w:sz w:val="20"/>
                <w:lang w:val="en-SG" w:eastAsia="zh-CN"/>
              </w:rPr>
            </w:pPr>
            <w:r w:rsidRPr="002D7759">
              <w:rPr>
                <w:rFonts w:ascii="Century Gothic" w:eastAsiaTheme="minorEastAsia" w:hAnsi="Century Gothic" w:hint="eastAsia"/>
                <w:sz w:val="20"/>
                <w:lang w:val="en-SG" w:eastAsia="zh-CN"/>
              </w:rPr>
              <w:t xml:space="preserve">Upon arrive Bali </w:t>
            </w:r>
            <w:r w:rsidR="0082529C">
              <w:rPr>
                <w:rFonts w:ascii="Century Gothic" w:eastAsiaTheme="minorEastAsia" w:hAnsi="Century Gothic" w:hint="eastAsia"/>
                <w:sz w:val="20"/>
                <w:lang w:val="en-SG" w:eastAsia="zh-CN"/>
              </w:rPr>
              <w:t xml:space="preserve">International airport, meet with local guide and </w:t>
            </w:r>
            <w:r w:rsidRPr="002D7759">
              <w:rPr>
                <w:rFonts w:ascii="Century Gothic" w:eastAsiaTheme="minorEastAsia" w:hAnsi="Century Gothic" w:hint="eastAsia"/>
                <w:sz w:val="20"/>
                <w:lang w:val="en-SG" w:eastAsia="zh-CN"/>
              </w:rPr>
              <w:t>transfer to</w:t>
            </w:r>
            <w:r w:rsidR="0082529C">
              <w:rPr>
                <w:rFonts w:ascii="Century Gothic" w:eastAsiaTheme="minorEastAsia" w:hAnsi="Century Gothic"/>
                <w:sz w:val="20"/>
                <w:lang w:val="en-SG" w:eastAsia="zh-CN"/>
              </w:rPr>
              <w:t xml:space="preserve"> visit</w:t>
            </w:r>
            <w:r w:rsidRPr="002D7759">
              <w:rPr>
                <w:rFonts w:ascii="Century Gothic" w:eastAsiaTheme="minorEastAsia" w:hAnsi="Century Gothic" w:hint="eastAsia"/>
                <w:sz w:val="20"/>
                <w:lang w:val="en-SG" w:eastAsia="zh-CN"/>
              </w:rPr>
              <w:t xml:space="preserve"> </w:t>
            </w:r>
            <w:r w:rsidR="000B3EA9" w:rsidRPr="000B3EA9">
              <w:rPr>
                <w:rFonts w:ascii="Century Gothic" w:eastAsiaTheme="minorEastAsia" w:hAnsi="Century Gothic" w:hint="eastAsia"/>
                <w:b/>
                <w:sz w:val="20"/>
                <w:lang w:val="en-SG" w:eastAsia="zh-CN"/>
              </w:rPr>
              <w:t xml:space="preserve">Tanah Lot Temple, </w:t>
            </w:r>
            <w:r w:rsidR="000B3EA9" w:rsidRPr="000B3EA9">
              <w:rPr>
                <w:rFonts w:ascii="Century Gothic" w:eastAsiaTheme="minorEastAsia" w:hAnsi="Century Gothic" w:hint="eastAsia"/>
                <w:sz w:val="20"/>
                <w:lang w:val="en-SG" w:eastAsia="zh-CN"/>
              </w:rPr>
              <w:t>built by one of the last priests to come to Bali from Java in the 16th century, its rituals the paying of homage to the guardian spirits of the sea. Tanah Lot Temple the temple on the hugo rock facing indian ocean with amazing sunset.</w:t>
            </w:r>
          </w:p>
          <w:p w:rsidR="002D7759" w:rsidRPr="002D7759" w:rsidRDefault="008825C0" w:rsidP="002D7759">
            <w:pPr>
              <w:rPr>
                <w:rFonts w:ascii="KaiTi" w:eastAsia="KaiTi" w:hAnsi="KaiTi"/>
                <w:b/>
                <w:sz w:val="20"/>
                <w:lang w:val="en-SG" w:eastAsia="zh-CN"/>
              </w:rPr>
            </w:pPr>
            <w:r>
              <w:rPr>
                <w:rFonts w:ascii="KaiTi" w:eastAsia="KaiTi" w:hAnsi="KaiTi" w:hint="eastAsia"/>
                <w:b/>
                <w:sz w:val="20"/>
                <w:lang w:val="en-SG" w:eastAsia="zh-CN"/>
              </w:rPr>
              <w:t>吉隆坡 -</w:t>
            </w:r>
            <w:r>
              <w:rPr>
                <w:rFonts w:ascii="KaiTi" w:eastAsia="KaiTi" w:hAnsi="KaiTi"/>
                <w:b/>
                <w:sz w:val="20"/>
                <w:lang w:val="en-SG" w:eastAsia="zh-CN"/>
              </w:rPr>
              <w:t xml:space="preserve"> </w:t>
            </w:r>
            <w:r w:rsidR="002D7759" w:rsidRPr="002D7759">
              <w:rPr>
                <w:rFonts w:ascii="KaiTi" w:eastAsia="KaiTi" w:hAnsi="KaiTi" w:hint="eastAsia"/>
                <w:b/>
                <w:sz w:val="20"/>
                <w:lang w:val="en-SG" w:eastAsia="zh-CN"/>
              </w:rPr>
              <w:t>巴厘 -</w:t>
            </w:r>
            <w:r w:rsidR="002D7759" w:rsidRPr="002D7759">
              <w:rPr>
                <w:rFonts w:ascii="KaiTi" w:eastAsia="KaiTi" w:hAnsi="KaiTi"/>
                <w:b/>
                <w:sz w:val="20"/>
                <w:lang w:val="en-SG" w:eastAsia="zh-CN"/>
              </w:rPr>
              <w:t xml:space="preserve"> </w:t>
            </w:r>
            <w:r w:rsidR="002D7759" w:rsidRPr="002D7759">
              <w:rPr>
                <w:rFonts w:ascii="KaiTi" w:eastAsia="KaiTi" w:hAnsi="KaiTi" w:hint="eastAsia"/>
                <w:b/>
                <w:sz w:val="20"/>
                <w:lang w:val="en-SG" w:eastAsia="zh-CN"/>
              </w:rPr>
              <w:t xml:space="preserve">努沙杜瓦水冲      </w:t>
            </w:r>
            <w:r w:rsidR="00FD31AE">
              <w:rPr>
                <w:rFonts w:ascii="KaiTi" w:eastAsia="KaiTi" w:hAnsi="KaiTi"/>
                <w:b/>
                <w:sz w:val="20"/>
                <w:lang w:val="en-SG" w:eastAsia="zh-CN"/>
              </w:rPr>
              <w:t xml:space="preserve">   </w:t>
            </w:r>
            <w:r w:rsidR="002D7759" w:rsidRPr="002D7759">
              <w:rPr>
                <w:rFonts w:ascii="KaiTi" w:eastAsia="KaiTi" w:hAnsi="KaiTi" w:hint="eastAsia"/>
                <w:b/>
                <w:sz w:val="20"/>
                <w:lang w:val="en-SG" w:eastAsia="zh-CN"/>
              </w:rPr>
              <w:t>（晚餐）</w:t>
            </w:r>
          </w:p>
          <w:p w:rsidR="002D7759" w:rsidRPr="002D7759" w:rsidRDefault="002D7759" w:rsidP="002D7759">
            <w:pPr>
              <w:rPr>
                <w:rFonts w:ascii="Century Gothic" w:eastAsiaTheme="minorEastAsia" w:hAnsi="Century Gothic"/>
                <w:sz w:val="20"/>
                <w:lang w:val="en-SG" w:eastAsia="zh-CN"/>
              </w:rPr>
            </w:pPr>
            <w:r w:rsidRPr="002D7759">
              <w:rPr>
                <w:rFonts w:ascii="KaiTi" w:eastAsia="KaiTi" w:hAnsi="KaiTi" w:hint="eastAsia"/>
                <w:sz w:val="20"/>
                <w:lang w:val="en-SG" w:eastAsia="zh-CN"/>
              </w:rPr>
              <w:t>抵达机场后，由专业导游迎接前往</w:t>
            </w:r>
            <w:r w:rsidR="000B3EA9" w:rsidRPr="000B3EA9">
              <w:rPr>
                <w:rFonts w:ascii="KaiTi" w:eastAsia="KaiTi" w:hAnsi="KaiTi" w:hint="eastAsia"/>
                <w:b/>
                <w:color w:val="002060"/>
                <w:sz w:val="20"/>
                <w:lang w:val="en-SG" w:eastAsia="zh-CN"/>
              </w:rPr>
              <w:t>海神庙，</w:t>
            </w:r>
            <w:r w:rsidR="000B3EA9" w:rsidRPr="000B3EA9">
              <w:rPr>
                <w:rFonts w:ascii="KaiTi" w:eastAsia="KaiTi" w:hAnsi="KaiTi" w:hint="eastAsia"/>
                <w:sz w:val="20"/>
                <w:lang w:val="en-SG" w:eastAsia="zh-CN"/>
              </w:rPr>
              <w:t>盖在海边的一块巨岩上，它是巴厘岛最著名的寺庙之一。</w:t>
            </w:r>
          </w:p>
        </w:tc>
      </w:tr>
      <w:tr w:rsidR="002D7759" w:rsidTr="008B0F3F">
        <w:trPr>
          <w:trHeight w:val="340"/>
        </w:trPr>
        <w:tc>
          <w:tcPr>
            <w:tcW w:w="562" w:type="dxa"/>
            <w:shd w:val="clear" w:color="auto" w:fill="B9DCFF"/>
            <w:vAlign w:val="center"/>
          </w:tcPr>
          <w:p w:rsidR="002D7759" w:rsidRPr="002D7759" w:rsidRDefault="002D7759" w:rsidP="002D7759">
            <w:pPr>
              <w:jc w:val="center"/>
              <w:rPr>
                <w:rFonts w:ascii="Century Gothic" w:eastAsiaTheme="minorEastAsia" w:hAnsi="Century Gothic"/>
                <w:b/>
                <w:lang w:val="en-SG" w:eastAsia="zh-CN"/>
              </w:rPr>
            </w:pPr>
            <w:r w:rsidRPr="002D7759">
              <w:rPr>
                <w:rFonts w:ascii="Century Gothic" w:eastAsiaTheme="minorEastAsia" w:hAnsi="Century Gothic"/>
                <w:b/>
                <w:lang w:val="en-SG" w:eastAsia="zh-CN"/>
              </w:rPr>
              <w:t>2</w:t>
            </w:r>
          </w:p>
        </w:tc>
        <w:tc>
          <w:tcPr>
            <w:tcW w:w="10493" w:type="dxa"/>
            <w:shd w:val="clear" w:color="auto" w:fill="E7F3FF"/>
            <w:vAlign w:val="center"/>
          </w:tcPr>
          <w:p w:rsidR="002D7759" w:rsidRPr="002D7759" w:rsidRDefault="00F556F7" w:rsidP="002D7759">
            <w:pPr>
              <w:rPr>
                <w:rFonts w:ascii="Century Gothic" w:eastAsiaTheme="minorEastAsia" w:hAnsi="Century Gothic"/>
                <w:b/>
                <w:sz w:val="20"/>
                <w:lang w:val="en-SG" w:eastAsia="zh-CN"/>
              </w:rPr>
            </w:pPr>
            <w:r>
              <w:rPr>
                <w:rFonts w:ascii="Century Gothic" w:eastAsiaTheme="minorEastAsia" w:hAnsi="Century Gothic"/>
                <w:b/>
                <w:sz w:val="20"/>
                <w:lang w:val="en-SG" w:eastAsia="zh-CN"/>
              </w:rPr>
              <w:t>Ubud</w:t>
            </w:r>
            <w:r w:rsidR="002D7759" w:rsidRPr="002D7759">
              <w:rPr>
                <w:rFonts w:ascii="Century Gothic" w:eastAsiaTheme="minorEastAsia" w:hAnsi="Century Gothic"/>
                <w:b/>
                <w:sz w:val="20"/>
                <w:lang w:val="en-SG" w:eastAsia="zh-CN"/>
              </w:rPr>
              <w:t xml:space="preserve">   </w:t>
            </w:r>
            <w:r w:rsidR="00FD31AE">
              <w:rPr>
                <w:rFonts w:ascii="Century Gothic" w:eastAsiaTheme="minorEastAsia" w:hAnsi="Century Gothic"/>
                <w:b/>
                <w:sz w:val="20"/>
                <w:lang w:val="en-SG" w:eastAsia="zh-CN"/>
              </w:rPr>
              <w:t xml:space="preserve">                                       </w:t>
            </w:r>
            <w:r w:rsidR="002D7759" w:rsidRPr="002D7759">
              <w:rPr>
                <w:rFonts w:ascii="Century Gothic" w:eastAsiaTheme="minorEastAsia" w:hAnsi="Century Gothic"/>
                <w:b/>
                <w:sz w:val="20"/>
                <w:lang w:val="en-SG" w:eastAsia="zh-CN"/>
              </w:rPr>
              <w:t xml:space="preserve"> (B/L/D)</w:t>
            </w:r>
          </w:p>
          <w:p w:rsidR="00700E4C" w:rsidRDefault="002D7759" w:rsidP="002D7759">
            <w:pPr>
              <w:rPr>
                <w:rFonts w:ascii="Century Gothic" w:eastAsiaTheme="minorEastAsia" w:hAnsi="Century Gothic"/>
                <w:sz w:val="20"/>
                <w:lang w:val="en-SG" w:eastAsia="zh-CN"/>
              </w:rPr>
            </w:pPr>
            <w:r>
              <w:rPr>
                <w:rFonts w:ascii="Century Gothic" w:eastAsiaTheme="minorEastAsia" w:hAnsi="Century Gothic"/>
                <w:sz w:val="20"/>
                <w:lang w:val="en-SG" w:eastAsia="zh-CN"/>
              </w:rPr>
              <w:t>A</w:t>
            </w:r>
            <w:r w:rsidRPr="002D7759">
              <w:rPr>
                <w:rFonts w:ascii="Century Gothic" w:eastAsiaTheme="minorEastAsia" w:hAnsi="Century Gothic" w:hint="eastAsia"/>
                <w:sz w:val="20"/>
                <w:lang w:val="en-SG" w:eastAsia="zh-CN"/>
              </w:rPr>
              <w:t>fter brea</w:t>
            </w:r>
            <w:r>
              <w:rPr>
                <w:rFonts w:ascii="Century Gothic" w:eastAsiaTheme="minorEastAsia" w:hAnsi="Century Gothic" w:hint="eastAsia"/>
                <w:sz w:val="20"/>
                <w:lang w:val="en-SG" w:eastAsia="zh-CN"/>
              </w:rPr>
              <w:t xml:space="preserve">kfast </w:t>
            </w:r>
            <w:r w:rsidR="0082529C">
              <w:rPr>
                <w:rFonts w:ascii="Century Gothic" w:eastAsiaTheme="minorEastAsia" w:hAnsi="Century Gothic"/>
                <w:sz w:val="20"/>
                <w:lang w:val="en-SG" w:eastAsia="zh-CN"/>
              </w:rPr>
              <w:t>proceed to</w:t>
            </w:r>
            <w:r w:rsidR="0082529C">
              <w:rPr>
                <w:rFonts w:ascii="Century Gothic" w:eastAsiaTheme="minorEastAsia" w:hAnsi="Century Gothic" w:hint="eastAsia"/>
                <w:sz w:val="20"/>
                <w:lang w:val="en-SG" w:eastAsia="zh-CN"/>
              </w:rPr>
              <w:t xml:space="preserve"> ubud </w:t>
            </w:r>
            <w:r w:rsidRPr="002D7759">
              <w:rPr>
                <w:rFonts w:ascii="Century Gothic" w:eastAsiaTheme="minorEastAsia" w:hAnsi="Century Gothic" w:hint="eastAsia"/>
                <w:b/>
                <w:sz w:val="20"/>
                <w:lang w:val="en-SG" w:eastAsia="zh-CN"/>
              </w:rPr>
              <w:t>Bali Culture Center</w:t>
            </w:r>
            <w:r w:rsidRPr="002D7759">
              <w:rPr>
                <w:rFonts w:ascii="Century Gothic" w:eastAsiaTheme="minorEastAsia" w:hAnsi="Century Gothic" w:hint="eastAsia"/>
                <w:sz w:val="20"/>
                <w:lang w:val="en-SG" w:eastAsia="zh-CN"/>
              </w:rPr>
              <w:t xml:space="preserve"> is describe about the whole Bali with detail that involves many kind of Balinese cultures, Balinese dances, Balinese handicrafts and also abou</w:t>
            </w:r>
            <w:r w:rsidR="0082529C">
              <w:rPr>
                <w:rFonts w:ascii="Century Gothic" w:eastAsiaTheme="minorEastAsia" w:hAnsi="Century Gothic" w:hint="eastAsia"/>
                <w:sz w:val="20"/>
                <w:lang w:val="en-SG" w:eastAsia="zh-CN"/>
              </w:rPr>
              <w:t xml:space="preserve">t the Balinese life activities, </w:t>
            </w:r>
            <w:r w:rsidRPr="002D7759">
              <w:rPr>
                <w:rFonts w:ascii="Century Gothic" w:eastAsiaTheme="minorEastAsia" w:hAnsi="Century Gothic" w:hint="eastAsia"/>
                <w:sz w:val="20"/>
                <w:lang w:val="en-SG" w:eastAsia="zh-CN"/>
              </w:rPr>
              <w:t xml:space="preserve">here can enjoy the </w:t>
            </w:r>
            <w:r w:rsidRPr="00700E4C">
              <w:rPr>
                <w:rFonts w:ascii="Century Gothic" w:eastAsiaTheme="minorEastAsia" w:hAnsi="Century Gothic" w:hint="eastAsia"/>
                <w:b/>
                <w:sz w:val="20"/>
                <w:lang w:val="en-SG" w:eastAsia="zh-CN"/>
              </w:rPr>
              <w:t xml:space="preserve">balinese performance </w:t>
            </w:r>
            <w:r w:rsidR="00633C3A">
              <w:rPr>
                <w:rFonts w:ascii="Century Gothic" w:eastAsiaTheme="minorEastAsia" w:hAnsi="Century Gothic" w:hint="eastAsia"/>
                <w:sz w:val="20"/>
                <w:lang w:val="en-SG" w:eastAsia="zh-CN"/>
              </w:rPr>
              <w:t xml:space="preserve">dance and activity. </w:t>
            </w:r>
            <w:r w:rsidR="00700E4C">
              <w:rPr>
                <w:rFonts w:ascii="Century Gothic" w:eastAsiaTheme="minorEastAsia" w:hAnsi="Century Gothic" w:hint="eastAsia"/>
                <w:sz w:val="20"/>
                <w:lang w:val="en-SG" w:eastAsia="zh-CN"/>
              </w:rPr>
              <w:t xml:space="preserve">After </w:t>
            </w:r>
            <w:r w:rsidR="0082529C">
              <w:rPr>
                <w:rFonts w:ascii="Century Gothic" w:eastAsiaTheme="minorEastAsia" w:hAnsi="Century Gothic"/>
                <w:sz w:val="20"/>
                <w:lang w:val="en-SG" w:eastAsia="zh-CN"/>
              </w:rPr>
              <w:t xml:space="preserve"> </w:t>
            </w:r>
            <w:r w:rsidR="00700E4C">
              <w:rPr>
                <w:rFonts w:ascii="Century Gothic" w:eastAsiaTheme="minorEastAsia" w:hAnsi="Century Gothic" w:hint="eastAsia"/>
                <w:sz w:val="20"/>
                <w:lang w:val="en-SG" w:eastAsia="zh-CN"/>
              </w:rPr>
              <w:t>co</w:t>
            </w:r>
            <w:r w:rsidRPr="002D7759">
              <w:rPr>
                <w:rFonts w:ascii="Century Gothic" w:eastAsiaTheme="minorEastAsia" w:hAnsi="Century Gothic" w:hint="eastAsia"/>
                <w:sz w:val="20"/>
                <w:lang w:val="en-SG" w:eastAsia="zh-CN"/>
              </w:rPr>
              <w:t xml:space="preserve">ntinues to ubud </w:t>
            </w:r>
            <w:r w:rsidRPr="00700E4C">
              <w:rPr>
                <w:rFonts w:ascii="Century Gothic" w:eastAsiaTheme="minorEastAsia" w:hAnsi="Century Gothic" w:hint="eastAsia"/>
                <w:b/>
                <w:sz w:val="20"/>
                <w:lang w:val="en-SG" w:eastAsia="zh-CN"/>
              </w:rPr>
              <w:t xml:space="preserve">art market </w:t>
            </w:r>
            <w:r w:rsidRPr="002D7759">
              <w:rPr>
                <w:rFonts w:ascii="Century Gothic" w:eastAsiaTheme="minorEastAsia" w:hAnsi="Century Gothic" w:hint="eastAsia"/>
                <w:sz w:val="20"/>
                <w:lang w:val="en-SG" w:eastAsia="zh-CN"/>
              </w:rPr>
              <w:t>for shoppi</w:t>
            </w:r>
            <w:r w:rsidR="00700E4C">
              <w:rPr>
                <w:rFonts w:ascii="Century Gothic" w:eastAsiaTheme="minorEastAsia" w:hAnsi="Century Gothic" w:hint="eastAsia"/>
                <w:sz w:val="20"/>
                <w:lang w:val="en-SG" w:eastAsia="zh-CN"/>
              </w:rPr>
              <w:t>ng art market like si</w:t>
            </w:r>
            <w:r w:rsidR="00700E4C">
              <w:rPr>
                <w:rFonts w:ascii="Century Gothic" w:eastAsiaTheme="minorEastAsia" w:hAnsi="Century Gothic"/>
                <w:sz w:val="20"/>
                <w:lang w:val="en-SG" w:eastAsia="zh-CN"/>
              </w:rPr>
              <w:t>l</w:t>
            </w:r>
            <w:r w:rsidR="00700E4C">
              <w:rPr>
                <w:rFonts w:ascii="Century Gothic" w:eastAsiaTheme="minorEastAsia" w:hAnsi="Century Gothic" w:hint="eastAsia"/>
                <w:sz w:val="20"/>
                <w:lang w:val="en-SG" w:eastAsia="zh-CN"/>
              </w:rPr>
              <w:t>ver, batik, handicraf</w:t>
            </w:r>
            <w:r w:rsidRPr="002D7759">
              <w:rPr>
                <w:rFonts w:ascii="Century Gothic" w:eastAsiaTheme="minorEastAsia" w:hAnsi="Century Gothic" w:hint="eastAsia"/>
                <w:sz w:val="20"/>
                <w:lang w:val="en-SG" w:eastAsia="zh-CN"/>
              </w:rPr>
              <w:t>.</w:t>
            </w:r>
            <w:r w:rsidR="00700E4C">
              <w:rPr>
                <w:rFonts w:ascii="Century Gothic" w:eastAsiaTheme="minorEastAsia" w:hAnsi="Century Gothic"/>
                <w:sz w:val="20"/>
                <w:lang w:val="en-SG" w:eastAsia="zh-CN"/>
              </w:rPr>
              <w:t xml:space="preserve"> </w:t>
            </w:r>
            <w:r w:rsidRPr="00700E4C">
              <w:rPr>
                <w:rFonts w:ascii="Century Gothic" w:eastAsiaTheme="minorEastAsia" w:hAnsi="Century Gothic" w:hint="eastAsia"/>
                <w:b/>
                <w:sz w:val="20"/>
                <w:lang w:val="en-SG" w:eastAsia="zh-CN"/>
              </w:rPr>
              <w:t>UBUD PALACE</w:t>
            </w:r>
            <w:r w:rsidR="00700E4C">
              <w:rPr>
                <w:rFonts w:ascii="Century Gothic" w:eastAsiaTheme="minorEastAsia" w:hAnsi="Century Gothic" w:hint="eastAsia"/>
                <w:sz w:val="20"/>
                <w:lang w:val="en-SG" w:eastAsia="zh-CN"/>
              </w:rPr>
              <w:t xml:space="preserve"> is </w:t>
            </w:r>
            <w:r w:rsidRPr="002D7759">
              <w:rPr>
                <w:rFonts w:ascii="Century Gothic" w:eastAsiaTheme="minorEastAsia" w:hAnsi="Century Gothic" w:hint="eastAsia"/>
                <w:sz w:val="20"/>
                <w:lang w:val="en-SG" w:eastAsia="zh-CN"/>
              </w:rPr>
              <w:t>a ubud kingdom palace with a beauti</w:t>
            </w:r>
            <w:r w:rsidR="00700E4C">
              <w:rPr>
                <w:rFonts w:ascii="Century Gothic" w:eastAsiaTheme="minorEastAsia" w:hAnsi="Century Gothic" w:hint="eastAsia"/>
                <w:sz w:val="20"/>
                <w:lang w:val="en-SG" w:eastAsia="zh-CN"/>
              </w:rPr>
              <w:t>ful traditional house as a resid</w:t>
            </w:r>
            <w:r w:rsidRPr="002D7759">
              <w:rPr>
                <w:rFonts w:ascii="Century Gothic" w:eastAsiaTheme="minorEastAsia" w:hAnsi="Century Gothic" w:hint="eastAsia"/>
                <w:sz w:val="20"/>
                <w:lang w:val="en-SG" w:eastAsia="zh-CN"/>
              </w:rPr>
              <w:t>ence of ubud king</w:t>
            </w:r>
            <w:r>
              <w:rPr>
                <w:rFonts w:ascii="Century Gothic" w:eastAsiaTheme="minorEastAsia" w:hAnsi="Century Gothic"/>
                <w:sz w:val="20"/>
                <w:lang w:val="en-SG" w:eastAsia="zh-CN"/>
              </w:rPr>
              <w:t>.</w:t>
            </w:r>
          </w:p>
          <w:p w:rsidR="002D7759" w:rsidRPr="00BC3989" w:rsidRDefault="00FD31AE" w:rsidP="007978D3">
            <w:pPr>
              <w:rPr>
                <w:rFonts w:ascii="KaiTi" w:eastAsia="KaiTi" w:hAnsi="KaiTi"/>
                <w:b/>
                <w:sz w:val="20"/>
                <w:lang w:val="en-SG" w:eastAsia="zh-CN"/>
              </w:rPr>
            </w:pPr>
            <w:r>
              <w:rPr>
                <w:rFonts w:ascii="KaiTi" w:eastAsia="KaiTi" w:hAnsi="KaiTi" w:hint="eastAsia"/>
                <w:b/>
                <w:sz w:val="20"/>
                <w:lang w:val="en-SG" w:eastAsia="zh-CN"/>
              </w:rPr>
              <w:t xml:space="preserve">乌布                        </w:t>
            </w:r>
            <w:r w:rsidR="007978D3" w:rsidRPr="00BC3989">
              <w:rPr>
                <w:rFonts w:ascii="KaiTi" w:eastAsia="KaiTi" w:hAnsi="KaiTi" w:hint="eastAsia"/>
                <w:b/>
                <w:sz w:val="20"/>
                <w:lang w:val="en-SG" w:eastAsia="zh-CN"/>
              </w:rPr>
              <w:t>（</w:t>
            </w:r>
            <w:r w:rsidR="00BC3989" w:rsidRPr="00BC3989">
              <w:rPr>
                <w:rFonts w:ascii="KaiTi" w:eastAsia="KaiTi" w:hAnsi="KaiTi" w:hint="eastAsia"/>
                <w:b/>
                <w:sz w:val="20"/>
                <w:lang w:val="en-SG" w:eastAsia="zh-CN"/>
              </w:rPr>
              <w:t>早/午/晚餐）</w:t>
            </w:r>
          </w:p>
          <w:p w:rsidR="00BC3989" w:rsidRPr="00BC3989" w:rsidRDefault="00BC3989" w:rsidP="00BC3989">
            <w:pPr>
              <w:rPr>
                <w:rFonts w:ascii="KaiTi" w:eastAsia="KaiTi" w:hAnsi="KaiTi"/>
                <w:sz w:val="20"/>
                <w:lang w:val="en-SG" w:eastAsia="zh-CN"/>
              </w:rPr>
            </w:pPr>
            <w:r w:rsidRPr="00BC3989">
              <w:rPr>
                <w:rFonts w:ascii="KaiTi" w:eastAsia="KaiTi" w:hAnsi="KaiTi" w:hint="eastAsia"/>
                <w:sz w:val="20"/>
                <w:lang w:val="en-SG" w:eastAsia="zh-CN"/>
              </w:rPr>
              <w:t>早餐后，前往</w:t>
            </w:r>
            <w:r w:rsidRPr="00BC3989">
              <w:rPr>
                <w:rFonts w:ascii="KaiTi" w:eastAsia="KaiTi" w:hAnsi="KaiTi" w:hint="eastAsia"/>
                <w:b/>
                <w:color w:val="002060"/>
                <w:sz w:val="20"/>
                <w:lang w:val="en-SG" w:eastAsia="zh-CN"/>
              </w:rPr>
              <w:t>巴厘文化中心</w:t>
            </w:r>
            <w:r w:rsidRPr="00BC3989">
              <w:rPr>
                <w:rFonts w:ascii="KaiTi" w:eastAsia="KaiTi" w:hAnsi="KaiTi" w:hint="eastAsia"/>
                <w:sz w:val="20"/>
                <w:lang w:val="en-SG" w:eastAsia="zh-CN"/>
              </w:rPr>
              <w:t>，各种手工艺品，工艺品，美术雕刻，木刻，石刻，油画，美术创作。超级有文化氛围，在这里还可欣赏到</w:t>
            </w:r>
            <w:r w:rsidRPr="00BC3989">
              <w:rPr>
                <w:rFonts w:ascii="KaiTi" w:eastAsia="KaiTi" w:hAnsi="KaiTi" w:hint="eastAsia"/>
                <w:b/>
                <w:color w:val="002060"/>
                <w:sz w:val="20"/>
                <w:lang w:val="en-SG" w:eastAsia="zh-CN"/>
              </w:rPr>
              <w:t>巴厘村民的精彩表演</w:t>
            </w:r>
            <w:r w:rsidRPr="00BC3989">
              <w:rPr>
                <w:rFonts w:ascii="KaiTi" w:eastAsia="KaiTi" w:hAnsi="KaiTi" w:hint="eastAsia"/>
                <w:sz w:val="20"/>
                <w:lang w:val="en-SG" w:eastAsia="zh-CN"/>
              </w:rPr>
              <w:t>。接着前往</w:t>
            </w:r>
            <w:r w:rsidRPr="00BC3989">
              <w:rPr>
                <w:rFonts w:ascii="KaiTi" w:eastAsia="KaiTi" w:hAnsi="KaiTi" w:hint="eastAsia"/>
                <w:b/>
                <w:color w:val="002060"/>
                <w:sz w:val="20"/>
                <w:lang w:val="en-SG" w:eastAsia="zh-CN"/>
              </w:rPr>
              <w:t>艺术市场</w:t>
            </w:r>
            <w:r w:rsidRPr="00BC3989">
              <w:rPr>
                <w:rFonts w:ascii="KaiTi" w:eastAsia="KaiTi" w:hAnsi="KaiTi" w:hint="eastAsia"/>
                <w:sz w:val="20"/>
                <w:lang w:val="en-SG" w:eastAsia="zh-CN"/>
              </w:rPr>
              <w:t>，乌布市集的大多数商品均在附近的村庄里进行制作，是购买巴厘岛手工艺品和纪念品的不二选择。接着前往</w:t>
            </w:r>
            <w:r w:rsidRPr="00BC3989">
              <w:rPr>
                <w:rFonts w:ascii="KaiTi" w:eastAsia="KaiTi" w:hAnsi="KaiTi" w:hint="eastAsia"/>
                <w:b/>
                <w:color w:val="002060"/>
                <w:sz w:val="20"/>
                <w:lang w:val="en-SG" w:eastAsia="zh-CN"/>
              </w:rPr>
              <w:t>乌布皇宫</w:t>
            </w:r>
            <w:r w:rsidRPr="00BC3989">
              <w:rPr>
                <w:rFonts w:ascii="KaiTi" w:eastAsia="KaiTi" w:hAnsi="KaiTi" w:hint="eastAsia"/>
                <w:sz w:val="20"/>
                <w:lang w:val="en-SG" w:eastAsia="zh-CN"/>
              </w:rPr>
              <w:t>，</w:t>
            </w:r>
            <w:r w:rsidRPr="00BC3989">
              <w:rPr>
                <w:rFonts w:ascii="KaiTi" w:eastAsia="KaiTi" w:hAnsi="KaiTi"/>
                <w:sz w:val="20"/>
                <w:lang w:val="en-SG" w:eastAsia="zh-CN"/>
              </w:rPr>
              <w:t>16</w:t>
            </w:r>
            <w:r w:rsidRPr="00BC3989">
              <w:rPr>
                <w:rFonts w:ascii="KaiTi" w:eastAsia="KaiTi" w:hAnsi="KaiTi" w:hint="eastAsia"/>
                <w:sz w:val="20"/>
                <w:lang w:val="en-SG" w:eastAsia="zh-CN"/>
              </w:rPr>
              <w:t>世纪时乌布王朝聘请著名艺术家规划设计而成，华丽的巴厘岛特有建筑风格值得一游，还可以感受巴厘岛王室当时生活。</w:t>
            </w:r>
          </w:p>
        </w:tc>
      </w:tr>
      <w:tr w:rsidR="002D7759" w:rsidTr="008B0F3F">
        <w:trPr>
          <w:trHeight w:val="340"/>
        </w:trPr>
        <w:tc>
          <w:tcPr>
            <w:tcW w:w="562" w:type="dxa"/>
            <w:shd w:val="clear" w:color="auto" w:fill="B9DCFF"/>
            <w:vAlign w:val="center"/>
          </w:tcPr>
          <w:p w:rsidR="002D7759" w:rsidRPr="002D7759" w:rsidRDefault="002D7759" w:rsidP="002D7759">
            <w:pPr>
              <w:jc w:val="center"/>
              <w:rPr>
                <w:rFonts w:ascii="Century Gothic" w:eastAsiaTheme="minorEastAsia" w:hAnsi="Century Gothic"/>
                <w:b/>
                <w:lang w:val="en-SG" w:eastAsia="zh-CN"/>
              </w:rPr>
            </w:pPr>
            <w:r w:rsidRPr="002D7759">
              <w:rPr>
                <w:rFonts w:ascii="Century Gothic" w:eastAsiaTheme="minorEastAsia" w:hAnsi="Century Gothic"/>
                <w:b/>
                <w:lang w:val="en-SG" w:eastAsia="zh-CN"/>
              </w:rPr>
              <w:t>3</w:t>
            </w:r>
          </w:p>
        </w:tc>
        <w:tc>
          <w:tcPr>
            <w:tcW w:w="10493" w:type="dxa"/>
            <w:shd w:val="clear" w:color="auto" w:fill="F3F9FF"/>
            <w:vAlign w:val="center"/>
          </w:tcPr>
          <w:p w:rsidR="002D7759" w:rsidRPr="00F556F7" w:rsidRDefault="00BC3989" w:rsidP="002D7759">
            <w:pPr>
              <w:rPr>
                <w:rFonts w:ascii="Century Gothic" w:eastAsiaTheme="minorEastAsia" w:hAnsi="Century Gothic"/>
                <w:b/>
                <w:sz w:val="20"/>
                <w:lang w:val="en-SG" w:eastAsia="zh-CN"/>
              </w:rPr>
            </w:pPr>
            <w:r w:rsidRPr="00F556F7">
              <w:rPr>
                <w:rFonts w:ascii="Century Gothic" w:eastAsiaTheme="minorEastAsia" w:hAnsi="Century Gothic"/>
                <w:b/>
                <w:sz w:val="20"/>
                <w:lang w:val="en-SG" w:eastAsia="zh-CN"/>
              </w:rPr>
              <w:t xml:space="preserve">Magrove Jungle </w:t>
            </w:r>
            <w:r w:rsidR="00F556F7" w:rsidRPr="00F556F7">
              <w:rPr>
                <w:rFonts w:ascii="Century Gothic" w:eastAsiaTheme="minorEastAsia" w:hAnsi="Century Gothic"/>
                <w:b/>
                <w:sz w:val="20"/>
                <w:lang w:val="en-SG" w:eastAsia="zh-CN"/>
              </w:rPr>
              <w:t>Explore</w:t>
            </w:r>
            <w:r w:rsidR="00FD31AE">
              <w:rPr>
                <w:rFonts w:ascii="Century Gothic" w:eastAsiaTheme="minorEastAsia" w:hAnsi="Century Gothic"/>
                <w:b/>
                <w:sz w:val="20"/>
                <w:lang w:val="en-SG" w:eastAsia="zh-CN"/>
              </w:rPr>
              <w:t xml:space="preserve">        </w:t>
            </w:r>
            <w:r w:rsidR="00F556F7" w:rsidRPr="00F556F7">
              <w:rPr>
                <w:rFonts w:ascii="Century Gothic" w:eastAsiaTheme="minorEastAsia" w:hAnsi="Century Gothic"/>
                <w:b/>
                <w:sz w:val="20"/>
                <w:lang w:val="en-SG" w:eastAsia="zh-CN"/>
              </w:rPr>
              <w:t xml:space="preserve"> (B/L/D)</w:t>
            </w:r>
          </w:p>
          <w:p w:rsidR="00F556F7" w:rsidRDefault="00F556F7" w:rsidP="002D7759">
            <w:pPr>
              <w:rPr>
                <w:rFonts w:ascii="Century Gothic" w:eastAsiaTheme="minorEastAsia" w:hAnsi="Century Gothic"/>
                <w:sz w:val="20"/>
                <w:lang w:val="en-SG" w:eastAsia="zh-CN"/>
              </w:rPr>
            </w:pPr>
            <w:r>
              <w:rPr>
                <w:rFonts w:ascii="Century Gothic" w:eastAsiaTheme="minorEastAsia" w:hAnsi="Century Gothic"/>
                <w:sz w:val="20"/>
                <w:lang w:val="en-SG" w:eastAsia="zh-CN"/>
              </w:rPr>
              <w:t>A</w:t>
            </w:r>
            <w:r w:rsidRPr="00F556F7">
              <w:rPr>
                <w:rFonts w:ascii="Century Gothic" w:eastAsiaTheme="minorEastAsia" w:hAnsi="Century Gothic" w:hint="eastAsia"/>
                <w:sz w:val="20"/>
                <w:lang w:val="en-SG" w:eastAsia="zh-CN"/>
              </w:rPr>
              <w:t>ft</w:t>
            </w:r>
            <w:r w:rsidR="0082529C">
              <w:rPr>
                <w:rFonts w:ascii="Century Gothic" w:eastAsiaTheme="minorEastAsia" w:hAnsi="Century Gothic" w:hint="eastAsia"/>
                <w:sz w:val="20"/>
                <w:lang w:val="en-SG" w:eastAsia="zh-CN"/>
              </w:rPr>
              <w:t xml:space="preserve">er breakfast, visit </w:t>
            </w:r>
            <w:r>
              <w:rPr>
                <w:rFonts w:ascii="Century Gothic" w:eastAsiaTheme="minorEastAsia" w:hAnsi="Century Gothic" w:hint="eastAsia"/>
                <w:sz w:val="20"/>
                <w:lang w:val="en-SG" w:eastAsia="zh-CN"/>
              </w:rPr>
              <w:t xml:space="preserve">to </w:t>
            </w:r>
            <w:r w:rsidRPr="00F556F7">
              <w:rPr>
                <w:rFonts w:ascii="Century Gothic" w:eastAsiaTheme="minorEastAsia" w:hAnsi="Century Gothic" w:hint="eastAsia"/>
                <w:b/>
                <w:sz w:val="20"/>
                <w:lang w:val="en-SG" w:eastAsia="zh-CN"/>
              </w:rPr>
              <w:t xml:space="preserve">explore </w:t>
            </w:r>
            <w:r w:rsidRPr="00F556F7">
              <w:rPr>
                <w:rFonts w:ascii="Century Gothic" w:eastAsiaTheme="minorEastAsia" w:hAnsi="Century Gothic"/>
                <w:b/>
                <w:sz w:val="20"/>
                <w:lang w:val="en-SG" w:eastAsia="zh-CN"/>
              </w:rPr>
              <w:t>mangrove</w:t>
            </w:r>
            <w:r>
              <w:rPr>
                <w:rFonts w:ascii="Century Gothic" w:eastAsiaTheme="minorEastAsia" w:hAnsi="Century Gothic" w:hint="eastAsia"/>
                <w:sz w:val="20"/>
                <w:lang w:val="en-SG" w:eastAsia="zh-CN"/>
              </w:rPr>
              <w:t>,</w:t>
            </w:r>
            <w:r>
              <w:rPr>
                <w:rFonts w:ascii="Century Gothic" w:eastAsiaTheme="minorEastAsia" w:hAnsi="Century Gothic"/>
                <w:sz w:val="20"/>
                <w:lang w:val="en-SG" w:eastAsia="zh-CN"/>
              </w:rPr>
              <w:t xml:space="preserve"> </w:t>
            </w:r>
            <w:r w:rsidRPr="00F556F7">
              <w:rPr>
                <w:rFonts w:ascii="Century Gothic" w:eastAsiaTheme="minorEastAsia" w:hAnsi="Century Gothic" w:hint="eastAsia"/>
                <w:sz w:val="20"/>
                <w:lang w:val="en-SG" w:eastAsia="zh-CN"/>
              </w:rPr>
              <w:t>use</w:t>
            </w:r>
            <w:r w:rsidR="0082529C">
              <w:rPr>
                <w:rFonts w:ascii="Century Gothic" w:eastAsiaTheme="minorEastAsia" w:hAnsi="Century Gothic"/>
                <w:sz w:val="20"/>
                <w:lang w:val="en-SG" w:eastAsia="zh-CN"/>
              </w:rPr>
              <w:t xml:space="preserve"> the</w:t>
            </w:r>
            <w:r w:rsidRPr="00F556F7">
              <w:rPr>
                <w:rFonts w:ascii="Century Gothic" w:eastAsiaTheme="minorEastAsia" w:hAnsi="Century Gothic" w:hint="eastAsia"/>
                <w:sz w:val="20"/>
                <w:lang w:val="en-SG" w:eastAsia="zh-CN"/>
              </w:rPr>
              <w:t xml:space="preserve"> traditional boat (in indonesia languages Jukung) from one of local fisherman harbo</w:t>
            </w:r>
            <w:r>
              <w:rPr>
                <w:rFonts w:ascii="Century Gothic" w:eastAsiaTheme="minorEastAsia" w:hAnsi="Century Gothic"/>
                <w:sz w:val="20"/>
                <w:lang w:val="en-SG" w:eastAsia="zh-CN"/>
              </w:rPr>
              <w:t>u</w:t>
            </w:r>
            <w:r w:rsidRPr="00F556F7">
              <w:rPr>
                <w:rFonts w:ascii="Century Gothic" w:eastAsiaTheme="minorEastAsia" w:hAnsi="Century Gothic" w:hint="eastAsia"/>
                <w:sz w:val="20"/>
                <w:lang w:val="en-SG" w:eastAsia="zh-CN"/>
              </w:rPr>
              <w:t xml:space="preserve">r to mangrove area for about </w:t>
            </w:r>
            <w:r w:rsidRPr="00F556F7">
              <w:rPr>
                <w:rFonts w:ascii="Century Gothic" w:eastAsiaTheme="minorEastAsia" w:hAnsi="Century Gothic" w:hint="eastAsia"/>
                <w:sz w:val="20"/>
                <w:lang w:val="en-SG" w:eastAsia="zh-CN"/>
              </w:rPr>
              <w:t>±</w:t>
            </w:r>
            <w:r w:rsidRPr="00F556F7">
              <w:rPr>
                <w:rFonts w:ascii="Century Gothic" w:eastAsiaTheme="minorEastAsia" w:hAnsi="Century Gothic" w:hint="eastAsia"/>
                <w:sz w:val="20"/>
                <w:lang w:val="en-SG" w:eastAsia="zh-CN"/>
              </w:rPr>
              <w:t xml:space="preserve"> 1 - 2 hours. It will show you More than 10 species of mangrove trees can be found. after tha</w:t>
            </w:r>
            <w:r>
              <w:rPr>
                <w:rFonts w:ascii="Century Gothic" w:eastAsiaTheme="minorEastAsia" w:hAnsi="Century Gothic" w:hint="eastAsia"/>
                <w:sz w:val="20"/>
                <w:lang w:val="en-SG" w:eastAsia="zh-CN"/>
              </w:rPr>
              <w:t xml:space="preserve">t will to </w:t>
            </w:r>
            <w:r w:rsidRPr="00F556F7">
              <w:rPr>
                <w:rFonts w:ascii="Century Gothic" w:eastAsiaTheme="minorEastAsia" w:hAnsi="Century Gothic" w:hint="eastAsia"/>
                <w:b/>
                <w:sz w:val="20"/>
                <w:lang w:val="en-SG" w:eastAsia="zh-CN"/>
              </w:rPr>
              <w:t>Braja shandi monument:</w:t>
            </w:r>
            <w:r w:rsidRPr="00F556F7">
              <w:rPr>
                <w:rFonts w:ascii="Century Gothic" w:eastAsiaTheme="minorEastAsia" w:hAnsi="Century Gothic" w:hint="eastAsia"/>
                <w:sz w:val="20"/>
                <w:lang w:val="en-SG" w:eastAsia="zh-CN"/>
              </w:rPr>
              <w:t xml:space="preserve"> is monum</w:t>
            </w:r>
            <w:r>
              <w:rPr>
                <w:rFonts w:ascii="Century Gothic" w:eastAsiaTheme="minorEastAsia" w:hAnsi="Century Gothic" w:hint="eastAsia"/>
                <w:sz w:val="20"/>
                <w:lang w:val="en-SG" w:eastAsia="zh-CN"/>
              </w:rPr>
              <w:t>ent of Balinese People Struggle</w:t>
            </w:r>
            <w:r w:rsidR="0082529C">
              <w:rPr>
                <w:rFonts w:ascii="Century Gothic" w:eastAsiaTheme="minorEastAsia" w:hAnsi="Century Gothic"/>
                <w:sz w:val="20"/>
                <w:lang w:val="en-SG" w:eastAsia="zh-CN"/>
              </w:rPr>
              <w:t>,</w:t>
            </w:r>
            <w:r w:rsidRPr="00F556F7">
              <w:rPr>
                <w:rFonts w:ascii="Century Gothic" w:eastAsiaTheme="minorEastAsia" w:hAnsi="Century Gothic" w:hint="eastAsia"/>
                <w:sz w:val="20"/>
                <w:lang w:val="en-SG" w:eastAsia="zh-CN"/>
              </w:rPr>
              <w:t xml:space="preserve"> is recognized by the name of Bajra Sandhi because it's form is looking like Bajra or Genta or bell used by all Hindu Priest in reading off Weda holy sentence (mantra) at religious ceremony.</w:t>
            </w:r>
            <w:r w:rsidR="0082529C">
              <w:rPr>
                <w:rFonts w:ascii="Century Gothic" w:eastAsiaTheme="minorEastAsia" w:hAnsi="Century Gothic"/>
                <w:sz w:val="20"/>
                <w:lang w:val="en-SG" w:eastAsia="zh-CN"/>
              </w:rPr>
              <w:t xml:space="preserve"> Next to </w:t>
            </w:r>
            <w:r w:rsidRPr="00F556F7">
              <w:rPr>
                <w:rFonts w:ascii="Century Gothic" w:eastAsiaTheme="minorEastAsia" w:hAnsi="Century Gothic" w:hint="eastAsia"/>
                <w:b/>
                <w:sz w:val="20"/>
                <w:lang w:val="en-SG" w:eastAsia="zh-CN"/>
              </w:rPr>
              <w:t>Uluwatu temple</w:t>
            </w:r>
            <w:r w:rsidRPr="00F556F7">
              <w:rPr>
                <w:rFonts w:ascii="Century Gothic" w:eastAsiaTheme="minorEastAsia" w:hAnsi="Century Gothic" w:hint="eastAsia"/>
                <w:sz w:val="20"/>
                <w:lang w:val="en-SG" w:eastAsia="zh-CN"/>
              </w:rPr>
              <w:t xml:space="preserve"> the mysteriaus holly ancient temple</w:t>
            </w:r>
            <w:r w:rsidR="0082529C">
              <w:rPr>
                <w:rFonts w:ascii="Century Gothic" w:eastAsiaTheme="minorEastAsia" w:hAnsi="Century Gothic"/>
                <w:sz w:val="20"/>
                <w:lang w:val="en-SG" w:eastAsia="zh-CN"/>
              </w:rPr>
              <w:t>,</w:t>
            </w:r>
            <w:r w:rsidRPr="00F556F7">
              <w:rPr>
                <w:rFonts w:ascii="Century Gothic" w:eastAsiaTheme="minorEastAsia" w:hAnsi="Century Gothic" w:hint="eastAsia"/>
                <w:sz w:val="20"/>
                <w:lang w:val="en-SG" w:eastAsia="zh-CN"/>
              </w:rPr>
              <w:t xml:space="preserve"> located of 250 feet above sea level on the southern point of pura luhur.</w:t>
            </w:r>
          </w:p>
          <w:p w:rsidR="00FD31AE" w:rsidRDefault="00FD31AE" w:rsidP="002D7759">
            <w:pPr>
              <w:rPr>
                <w:rFonts w:ascii="KaiTi" w:eastAsia="KaiTi" w:hAnsi="KaiTi"/>
                <w:b/>
                <w:sz w:val="20"/>
                <w:lang w:val="en-SG" w:eastAsia="zh-CN"/>
              </w:rPr>
            </w:pPr>
            <w:r w:rsidRPr="00FD31AE">
              <w:rPr>
                <w:rFonts w:ascii="KaiTi" w:eastAsia="KaiTi" w:hAnsi="KaiTi" w:hint="eastAsia"/>
                <w:b/>
                <w:sz w:val="20"/>
                <w:lang w:val="en-SG" w:eastAsia="zh-CN"/>
              </w:rPr>
              <w:t xml:space="preserve">红树林 </w:t>
            </w:r>
            <w:r w:rsidRPr="00FD31AE">
              <w:rPr>
                <w:rFonts w:ascii="KaiTi" w:eastAsia="KaiTi" w:hAnsi="KaiTi" w:hint="eastAsia"/>
                <w:sz w:val="20"/>
                <w:lang w:val="en-SG" w:eastAsia="zh-CN"/>
              </w:rPr>
              <w:t xml:space="preserve">  </w:t>
            </w:r>
            <w:r>
              <w:rPr>
                <w:rFonts w:ascii="KaiTi" w:eastAsia="KaiTi" w:hAnsi="KaiTi"/>
                <w:sz w:val="20"/>
                <w:lang w:val="en-SG" w:eastAsia="zh-CN"/>
              </w:rPr>
              <w:t xml:space="preserve">                 </w:t>
            </w:r>
            <w:r w:rsidRPr="00FD31AE">
              <w:rPr>
                <w:rFonts w:ascii="KaiTi" w:eastAsia="KaiTi" w:hAnsi="KaiTi" w:hint="eastAsia"/>
                <w:sz w:val="20"/>
                <w:lang w:val="en-SG" w:eastAsia="zh-CN"/>
              </w:rPr>
              <w:t xml:space="preserve"> </w:t>
            </w:r>
            <w:r w:rsidRPr="00BC3989">
              <w:rPr>
                <w:rFonts w:ascii="KaiTi" w:eastAsia="KaiTi" w:hAnsi="KaiTi" w:hint="eastAsia"/>
                <w:b/>
                <w:sz w:val="20"/>
                <w:lang w:val="en-SG" w:eastAsia="zh-CN"/>
              </w:rPr>
              <w:t>（早/午/晚餐）</w:t>
            </w:r>
          </w:p>
          <w:p w:rsidR="00FD31AE" w:rsidRPr="00FD31AE" w:rsidRDefault="00FD31AE" w:rsidP="002D7759">
            <w:pPr>
              <w:rPr>
                <w:rFonts w:ascii="Century Gothic" w:eastAsiaTheme="minorEastAsia" w:hAnsi="Century Gothic"/>
                <w:sz w:val="20"/>
                <w:lang w:val="en-SG" w:eastAsia="zh-CN"/>
              </w:rPr>
            </w:pPr>
            <w:r w:rsidRPr="00FD31AE">
              <w:rPr>
                <w:rFonts w:ascii="KaiTi" w:eastAsia="KaiTi" w:hAnsi="KaiTi" w:hint="eastAsia"/>
                <w:sz w:val="20"/>
                <w:lang w:val="en-SG" w:eastAsia="zh-CN"/>
              </w:rPr>
              <w:t>早餐</w:t>
            </w:r>
            <w:r>
              <w:rPr>
                <w:rFonts w:ascii="KaiTi" w:eastAsia="KaiTi" w:hAnsi="KaiTi" w:hint="eastAsia"/>
                <w:sz w:val="20"/>
                <w:lang w:val="en-SG" w:eastAsia="zh-CN"/>
              </w:rPr>
              <w:t>后，将开始探索</w:t>
            </w:r>
            <w:r w:rsidRPr="00FD31AE">
              <w:rPr>
                <w:rFonts w:ascii="KaiTi" w:eastAsia="KaiTi" w:hAnsi="KaiTi" w:hint="eastAsia"/>
                <w:b/>
                <w:color w:val="002060"/>
                <w:sz w:val="20"/>
                <w:lang w:val="en-SG" w:eastAsia="zh-CN"/>
              </w:rPr>
              <w:t>红树林</w:t>
            </w:r>
            <w:r>
              <w:rPr>
                <w:rFonts w:ascii="KaiTi" w:eastAsia="KaiTi" w:hAnsi="KaiTi" w:hint="eastAsia"/>
                <w:sz w:val="20"/>
                <w:lang w:val="en-SG" w:eastAsia="zh-CN"/>
              </w:rPr>
              <w:t>，将会乘搭</w:t>
            </w:r>
            <w:r w:rsidRPr="00FD31AE">
              <w:rPr>
                <w:rFonts w:ascii="KaiTi" w:eastAsia="KaiTi" w:hAnsi="KaiTi" w:hint="eastAsia"/>
                <w:sz w:val="20"/>
                <w:lang w:val="en-SG" w:eastAsia="zh-CN"/>
              </w:rPr>
              <w:t>传统的船</w:t>
            </w:r>
            <w:r>
              <w:rPr>
                <w:rFonts w:ascii="KaiTi" w:eastAsia="KaiTi" w:hAnsi="KaiTi" w:hint="eastAsia"/>
                <w:sz w:val="20"/>
                <w:lang w:val="en-SG" w:eastAsia="zh-CN"/>
              </w:rPr>
              <w:t>，</w:t>
            </w:r>
            <w:r w:rsidRPr="00FD31AE">
              <w:rPr>
                <w:rFonts w:ascii="KaiTi" w:eastAsia="KaiTi" w:hAnsi="KaiTi" w:hint="eastAsia"/>
                <w:sz w:val="20"/>
                <w:lang w:val="en-SG" w:eastAsia="zh-CN"/>
              </w:rPr>
              <w:t>从当地渔夫港口到红树林地区约±</w:t>
            </w:r>
            <w:r w:rsidRPr="00FD31AE">
              <w:rPr>
                <w:rFonts w:ascii="KaiTi" w:eastAsia="KaiTi" w:hAnsi="KaiTi"/>
                <w:sz w:val="20"/>
                <w:lang w:val="en-SG" w:eastAsia="zh-CN"/>
              </w:rPr>
              <w:t>1 - 2</w:t>
            </w:r>
            <w:r w:rsidRPr="00FD31AE">
              <w:rPr>
                <w:rFonts w:ascii="KaiTi" w:eastAsia="KaiTi" w:hAnsi="KaiTi" w:hint="eastAsia"/>
                <w:sz w:val="20"/>
                <w:lang w:val="en-SG" w:eastAsia="zh-CN"/>
              </w:rPr>
              <w:t>小时</w:t>
            </w:r>
            <w:r>
              <w:rPr>
                <w:rFonts w:ascii="KaiTi" w:eastAsia="KaiTi" w:hAnsi="KaiTi" w:hint="eastAsia"/>
                <w:sz w:val="20"/>
                <w:lang w:val="en-SG" w:eastAsia="zh-CN"/>
              </w:rPr>
              <w:t>，</w:t>
            </w:r>
            <w:r w:rsidRPr="00FD31AE">
              <w:rPr>
                <w:rFonts w:ascii="KaiTi" w:eastAsia="KaiTi" w:hAnsi="KaiTi" w:hint="eastAsia"/>
                <w:sz w:val="20"/>
                <w:lang w:val="en-SG" w:eastAsia="zh-CN"/>
              </w:rPr>
              <w:t>超过</w:t>
            </w:r>
            <w:r w:rsidRPr="00FD31AE">
              <w:rPr>
                <w:rFonts w:ascii="KaiTi" w:eastAsia="KaiTi" w:hAnsi="KaiTi"/>
                <w:sz w:val="20"/>
                <w:lang w:val="en-SG" w:eastAsia="zh-CN"/>
              </w:rPr>
              <w:t>10</w:t>
            </w:r>
            <w:r w:rsidRPr="00FD31AE">
              <w:rPr>
                <w:rFonts w:ascii="KaiTi" w:eastAsia="KaiTi" w:hAnsi="KaiTi" w:hint="eastAsia"/>
                <w:sz w:val="20"/>
                <w:lang w:val="en-SG" w:eastAsia="zh-CN"/>
              </w:rPr>
              <w:t>种红树林可以找到。之后将到</w:t>
            </w:r>
            <w:r w:rsidRPr="00FD31AE">
              <w:rPr>
                <w:rFonts w:ascii="Century Gothic" w:eastAsia="KaiTi" w:hAnsi="Century Gothic"/>
                <w:b/>
                <w:color w:val="002060"/>
                <w:sz w:val="20"/>
                <w:lang w:val="en-SG" w:eastAsia="zh-CN"/>
              </w:rPr>
              <w:t>Braja shandi</w:t>
            </w:r>
            <w:r w:rsidRPr="00FD31AE">
              <w:rPr>
                <w:rFonts w:ascii="KaiTi" w:eastAsia="KaiTi" w:hAnsi="KaiTi" w:hint="eastAsia"/>
                <w:b/>
                <w:color w:val="002060"/>
                <w:sz w:val="20"/>
                <w:lang w:val="en-SG" w:eastAsia="zh-CN"/>
              </w:rPr>
              <w:t>纪念碑</w:t>
            </w:r>
            <w:r>
              <w:rPr>
                <w:rFonts w:ascii="KaiTi" w:eastAsia="KaiTi" w:hAnsi="KaiTi" w:hint="eastAsia"/>
                <w:sz w:val="20"/>
                <w:lang w:val="en-SG" w:eastAsia="zh-CN"/>
              </w:rPr>
              <w:t>：是巴厘岛人民斗争的纪念碑，</w:t>
            </w:r>
            <w:r w:rsidRPr="00FD31AE">
              <w:rPr>
                <w:rFonts w:ascii="KaiTi" w:eastAsia="KaiTi" w:hAnsi="KaiTi" w:hint="eastAsia"/>
                <w:sz w:val="20"/>
                <w:lang w:val="en-SG" w:eastAsia="zh-CN"/>
              </w:rPr>
              <w:t>它的形式看起来像</w:t>
            </w:r>
            <w:r w:rsidRPr="00FD31AE">
              <w:rPr>
                <w:rFonts w:ascii="Century Gothic" w:eastAsia="KaiTi" w:hAnsi="Century Gothic"/>
                <w:sz w:val="20"/>
                <w:lang w:val="en-SG" w:eastAsia="zh-CN"/>
              </w:rPr>
              <w:t>Bajra</w:t>
            </w:r>
            <w:r w:rsidRPr="00FD31AE">
              <w:rPr>
                <w:rFonts w:ascii="KaiTi" w:eastAsia="KaiTi" w:hAnsi="KaiTi" w:hint="eastAsia"/>
                <w:sz w:val="20"/>
                <w:lang w:val="en-SG" w:eastAsia="zh-CN"/>
              </w:rPr>
              <w:t>或</w:t>
            </w:r>
            <w:r w:rsidRPr="00FD31AE">
              <w:rPr>
                <w:rFonts w:ascii="Century Gothic" w:eastAsia="KaiTi" w:hAnsi="Century Gothic"/>
                <w:sz w:val="20"/>
                <w:lang w:val="en-SG" w:eastAsia="zh-CN"/>
              </w:rPr>
              <w:t>Genta</w:t>
            </w:r>
            <w:r w:rsidRPr="00FD31AE">
              <w:rPr>
                <w:rFonts w:ascii="KaiTi" w:eastAsia="KaiTi" w:hAnsi="KaiTi" w:hint="eastAsia"/>
                <w:sz w:val="20"/>
                <w:lang w:val="en-SG" w:eastAsia="zh-CN"/>
              </w:rPr>
              <w:t>或所有印度教牧师在阅读</w:t>
            </w:r>
            <w:r w:rsidRPr="00FD31AE">
              <w:rPr>
                <w:rFonts w:ascii="Century Gothic" w:eastAsia="KaiTi" w:hAnsi="Century Gothic"/>
                <w:sz w:val="20"/>
                <w:lang w:val="en-SG" w:eastAsia="zh-CN"/>
              </w:rPr>
              <w:t>Weda</w:t>
            </w:r>
            <w:r w:rsidRPr="00FD31AE">
              <w:rPr>
                <w:rFonts w:ascii="KaiTi" w:eastAsia="KaiTi" w:hAnsi="KaiTi" w:hint="eastAsia"/>
                <w:sz w:val="20"/>
                <w:lang w:val="en-SG" w:eastAsia="zh-CN"/>
              </w:rPr>
              <w:t>圣句（佛经）在宗教仪式上使用的铃铛。</w:t>
            </w:r>
            <w:r>
              <w:rPr>
                <w:rFonts w:ascii="KaiTi" w:eastAsia="KaiTi" w:hAnsi="KaiTi" w:hint="eastAsia"/>
                <w:sz w:val="20"/>
                <w:lang w:val="en-SG" w:eastAsia="zh-CN"/>
              </w:rPr>
              <w:t>接着参观</w:t>
            </w:r>
            <w:r w:rsidRPr="00FD31AE">
              <w:rPr>
                <w:rFonts w:ascii="Century Gothic" w:eastAsia="KaiTi" w:hAnsi="Century Gothic"/>
                <w:b/>
                <w:color w:val="002060"/>
                <w:sz w:val="20"/>
                <w:lang w:val="en-SG" w:eastAsia="zh-CN"/>
              </w:rPr>
              <w:t>Uluwatu</w:t>
            </w:r>
            <w:r w:rsidRPr="00FD31AE">
              <w:rPr>
                <w:rFonts w:ascii="KaiTi" w:eastAsia="KaiTi" w:hAnsi="KaiTi" w:hint="eastAsia"/>
                <w:b/>
                <w:color w:val="002060"/>
                <w:sz w:val="20"/>
                <w:lang w:val="en-SG" w:eastAsia="zh-CN"/>
              </w:rPr>
              <w:t>寺庙</w:t>
            </w:r>
            <w:r w:rsidRPr="00FD31AE">
              <w:rPr>
                <w:rFonts w:ascii="Century Gothic" w:eastAsia="KaiTi" w:hAnsi="Century Gothic"/>
                <w:sz w:val="20"/>
                <w:lang w:val="en-SG" w:eastAsia="zh-CN"/>
              </w:rPr>
              <w:t>mysteriaus</w:t>
            </w:r>
            <w:r w:rsidRPr="00FD31AE">
              <w:rPr>
                <w:rFonts w:ascii="KaiTi" w:eastAsia="KaiTi" w:hAnsi="KaiTi" w:hint="eastAsia"/>
                <w:sz w:val="20"/>
                <w:lang w:val="en-SG" w:eastAsia="zh-CN"/>
              </w:rPr>
              <w:t>霍莉古庙这个寺庙位于在海平面上的</w:t>
            </w:r>
            <w:r w:rsidRPr="00FD31AE">
              <w:rPr>
                <w:rFonts w:ascii="KaiTi" w:eastAsia="KaiTi" w:hAnsi="KaiTi"/>
                <w:sz w:val="20"/>
                <w:lang w:val="en-SG" w:eastAsia="zh-CN"/>
              </w:rPr>
              <w:t>250</w:t>
            </w:r>
            <w:r w:rsidRPr="00FD31AE">
              <w:rPr>
                <w:rFonts w:ascii="KaiTi" w:eastAsia="KaiTi" w:hAnsi="KaiTi" w:hint="eastAsia"/>
                <w:sz w:val="20"/>
                <w:lang w:val="en-SG" w:eastAsia="zh-CN"/>
              </w:rPr>
              <w:t>英尺水平在</w:t>
            </w:r>
            <w:r w:rsidRPr="00FD31AE">
              <w:rPr>
                <w:rFonts w:ascii="Century Gothic" w:eastAsia="KaiTi" w:hAnsi="Century Gothic"/>
                <w:sz w:val="20"/>
                <w:lang w:val="en-SG" w:eastAsia="zh-CN"/>
              </w:rPr>
              <w:t>pura luhur</w:t>
            </w:r>
            <w:r w:rsidRPr="00FD31AE">
              <w:rPr>
                <w:rFonts w:ascii="KaiTi" w:eastAsia="KaiTi" w:hAnsi="KaiTi" w:hint="eastAsia"/>
                <w:sz w:val="20"/>
                <w:lang w:val="en-SG" w:eastAsia="zh-CN"/>
              </w:rPr>
              <w:t>南部的点的。</w:t>
            </w:r>
          </w:p>
        </w:tc>
      </w:tr>
      <w:tr w:rsidR="002D7759" w:rsidTr="008B0F3F">
        <w:trPr>
          <w:trHeight w:val="340"/>
        </w:trPr>
        <w:tc>
          <w:tcPr>
            <w:tcW w:w="562" w:type="dxa"/>
            <w:shd w:val="clear" w:color="auto" w:fill="B9DCFF"/>
            <w:vAlign w:val="center"/>
          </w:tcPr>
          <w:p w:rsidR="002D7759" w:rsidRPr="002D7759" w:rsidRDefault="002D7759" w:rsidP="002D7759">
            <w:pPr>
              <w:jc w:val="center"/>
              <w:rPr>
                <w:rFonts w:ascii="Century Gothic" w:eastAsiaTheme="minorEastAsia" w:hAnsi="Century Gothic"/>
                <w:b/>
                <w:lang w:val="en-SG" w:eastAsia="zh-CN"/>
              </w:rPr>
            </w:pPr>
            <w:r w:rsidRPr="002D7759">
              <w:rPr>
                <w:rFonts w:ascii="Century Gothic" w:eastAsiaTheme="minorEastAsia" w:hAnsi="Century Gothic"/>
                <w:b/>
                <w:lang w:val="en-SG" w:eastAsia="zh-CN"/>
              </w:rPr>
              <w:t>4</w:t>
            </w:r>
          </w:p>
        </w:tc>
        <w:tc>
          <w:tcPr>
            <w:tcW w:w="10493" w:type="dxa"/>
            <w:shd w:val="clear" w:color="auto" w:fill="E7F3FF"/>
            <w:vAlign w:val="center"/>
          </w:tcPr>
          <w:p w:rsidR="00FD31AE" w:rsidRPr="00FD31AE" w:rsidRDefault="008825C0" w:rsidP="00FD31AE">
            <w:pPr>
              <w:rPr>
                <w:rFonts w:ascii="Century Gothic" w:eastAsia="SimSun" w:hAnsi="Century Gothic" w:cs="SimSun"/>
                <w:sz w:val="19"/>
                <w:szCs w:val="19"/>
                <w:lang w:eastAsia="zh-CN"/>
              </w:rPr>
            </w:pPr>
            <w:r w:rsidRPr="008825C0">
              <w:rPr>
                <w:rFonts w:ascii="Century Gothic" w:eastAsia="SimSun" w:hAnsi="Century Gothic" w:cs="SimSun" w:hint="eastAsia"/>
                <w:b/>
                <w:sz w:val="19"/>
                <w:szCs w:val="19"/>
                <w:lang w:eastAsia="zh-CN"/>
              </w:rPr>
              <w:t>Bali</w:t>
            </w:r>
            <w:r w:rsidRPr="008825C0">
              <w:rPr>
                <w:rFonts w:ascii="Century Gothic" w:eastAsia="SimSun" w:hAnsi="Century Gothic" w:cs="SimSun"/>
                <w:b/>
                <w:sz w:val="19"/>
                <w:szCs w:val="19"/>
                <w:lang w:eastAsia="zh-CN"/>
              </w:rPr>
              <w:t xml:space="preserve"> – </w:t>
            </w:r>
            <w:r w:rsidRPr="008825C0">
              <w:rPr>
                <w:rFonts w:ascii="Century Gothic" w:eastAsia="SimSun" w:hAnsi="Century Gothic" w:cs="SimSun" w:hint="eastAsia"/>
                <w:b/>
                <w:sz w:val="19"/>
                <w:szCs w:val="19"/>
                <w:lang w:eastAsia="zh-CN"/>
              </w:rPr>
              <w:t>Kuala</w:t>
            </w:r>
            <w:r w:rsidRPr="008825C0">
              <w:rPr>
                <w:rFonts w:ascii="Century Gothic" w:eastAsia="SimSun" w:hAnsi="Century Gothic" w:cs="SimSun"/>
                <w:b/>
                <w:sz w:val="19"/>
                <w:szCs w:val="19"/>
                <w:lang w:eastAsia="zh-CN"/>
              </w:rPr>
              <w:t xml:space="preserve"> </w:t>
            </w:r>
            <w:r w:rsidRPr="008825C0">
              <w:rPr>
                <w:rFonts w:ascii="Century Gothic" w:eastAsia="SimSun" w:hAnsi="Century Gothic" w:cs="SimSun" w:hint="eastAsia"/>
                <w:b/>
                <w:sz w:val="19"/>
                <w:szCs w:val="19"/>
                <w:lang w:eastAsia="zh-CN"/>
              </w:rPr>
              <w:t>Lum</w:t>
            </w:r>
            <w:r w:rsidRPr="008825C0">
              <w:rPr>
                <w:rFonts w:ascii="Century Gothic" w:eastAsia="SimSun" w:hAnsi="Century Gothic" w:cs="SimSun"/>
                <w:b/>
                <w:sz w:val="19"/>
                <w:szCs w:val="19"/>
                <w:lang w:eastAsia="zh-CN"/>
              </w:rPr>
              <w:t>pur</w:t>
            </w:r>
            <w:r>
              <w:rPr>
                <w:rFonts w:ascii="Century Gothic" w:eastAsia="SimSun" w:hAnsi="Century Gothic" w:cs="SimSun" w:hint="eastAsia"/>
                <w:sz w:val="19"/>
                <w:szCs w:val="19"/>
                <w:lang w:eastAsia="zh-CN"/>
              </w:rPr>
              <w:tab/>
              <w:t xml:space="preserve">       </w:t>
            </w:r>
            <w:r w:rsidR="00FD31AE">
              <w:rPr>
                <w:rFonts w:ascii="Century Gothic" w:eastAsia="SimSun" w:hAnsi="Century Gothic" w:cs="SimSun"/>
                <w:sz w:val="19"/>
                <w:szCs w:val="19"/>
                <w:lang w:eastAsia="zh-CN"/>
              </w:rPr>
              <w:t xml:space="preserve">    </w:t>
            </w:r>
            <w:r w:rsidR="00FD31AE" w:rsidRPr="00FD31AE">
              <w:rPr>
                <w:rFonts w:ascii="Century Gothic" w:eastAsia="SimSun" w:hAnsi="Century Gothic" w:cs="SimSun" w:hint="eastAsia"/>
                <w:sz w:val="19"/>
                <w:szCs w:val="19"/>
                <w:lang w:eastAsia="zh-CN"/>
              </w:rPr>
              <w:t xml:space="preserve">  </w:t>
            </w:r>
            <w:r w:rsidR="00FD31AE" w:rsidRPr="00FD31AE">
              <w:rPr>
                <w:rFonts w:ascii="Century Gothic" w:eastAsia="SimSun" w:hAnsi="Century Gothic" w:cs="SimSun" w:hint="eastAsia"/>
                <w:b/>
                <w:sz w:val="19"/>
                <w:szCs w:val="19"/>
                <w:lang w:eastAsia="zh-CN"/>
              </w:rPr>
              <w:t>(B)</w:t>
            </w:r>
          </w:p>
          <w:p w:rsidR="00FD31AE" w:rsidRPr="00FD31AE" w:rsidRDefault="00FD31AE" w:rsidP="00FD31AE">
            <w:pPr>
              <w:rPr>
                <w:rFonts w:ascii="Century Gothic" w:eastAsia="SimSun" w:hAnsi="Century Gothic" w:cs="SimSun"/>
                <w:sz w:val="19"/>
                <w:szCs w:val="19"/>
                <w:lang w:eastAsia="zh-CN"/>
              </w:rPr>
            </w:pPr>
            <w:r w:rsidRPr="00FD31AE">
              <w:rPr>
                <w:rFonts w:ascii="Century Gothic" w:eastAsia="SimSun" w:hAnsi="Century Gothic" w:cs="SimSun" w:hint="eastAsia"/>
                <w:sz w:val="19"/>
                <w:szCs w:val="19"/>
                <w:lang w:eastAsia="zh-CN"/>
              </w:rPr>
              <w:t>After breakfast, free at own leisure till transfer to airport for departure with a sweet memories.</w:t>
            </w:r>
          </w:p>
          <w:p w:rsidR="00FD31AE" w:rsidRPr="00FD31AE" w:rsidRDefault="008825C0" w:rsidP="00FD31AE">
            <w:pPr>
              <w:rPr>
                <w:rFonts w:ascii="KaiTi" w:eastAsia="KaiTi" w:hAnsi="KaiTi" w:cs="SimSun"/>
                <w:sz w:val="19"/>
                <w:szCs w:val="19"/>
                <w:lang w:eastAsia="zh-CN"/>
              </w:rPr>
            </w:pPr>
            <w:r w:rsidRPr="008825C0">
              <w:rPr>
                <w:rFonts w:ascii="KaiTi" w:eastAsia="KaiTi" w:hAnsi="KaiTi" w:cs="SimSun" w:hint="eastAsia"/>
                <w:b/>
                <w:sz w:val="19"/>
                <w:szCs w:val="19"/>
                <w:lang w:eastAsia="zh-CN"/>
              </w:rPr>
              <w:t xml:space="preserve">巴厘 </w:t>
            </w:r>
            <w:r w:rsidRPr="008825C0">
              <w:rPr>
                <w:rFonts w:ascii="KaiTi" w:eastAsia="KaiTi" w:hAnsi="KaiTi" w:cs="SimSun"/>
                <w:b/>
                <w:sz w:val="19"/>
                <w:szCs w:val="19"/>
                <w:lang w:eastAsia="zh-CN"/>
              </w:rPr>
              <w:t xml:space="preserve">– </w:t>
            </w:r>
            <w:r w:rsidRPr="008825C0">
              <w:rPr>
                <w:rFonts w:ascii="KaiTi" w:eastAsia="KaiTi" w:hAnsi="KaiTi" w:cs="SimSun" w:hint="eastAsia"/>
                <w:b/>
                <w:sz w:val="19"/>
                <w:szCs w:val="19"/>
                <w:lang w:eastAsia="zh-CN"/>
              </w:rPr>
              <w:t>吉隆坡</w:t>
            </w:r>
            <w:r w:rsidR="00FD31AE" w:rsidRPr="008825C0">
              <w:rPr>
                <w:rFonts w:ascii="KaiTi" w:eastAsia="KaiTi" w:hAnsi="KaiTi" w:cs="SimSun"/>
                <w:b/>
                <w:sz w:val="19"/>
                <w:szCs w:val="19"/>
                <w:lang w:eastAsia="zh-CN"/>
              </w:rPr>
              <w:tab/>
            </w:r>
            <w:r w:rsidR="00FD31AE" w:rsidRPr="00FD31AE">
              <w:rPr>
                <w:rFonts w:ascii="KaiTi" w:eastAsia="KaiTi" w:hAnsi="KaiTi" w:cs="SimSun"/>
                <w:sz w:val="19"/>
                <w:szCs w:val="19"/>
                <w:lang w:eastAsia="zh-CN"/>
              </w:rPr>
              <w:tab/>
            </w:r>
            <w:r>
              <w:rPr>
                <w:rFonts w:ascii="KaiTi" w:eastAsia="KaiTi" w:hAnsi="KaiTi" w:cs="SimSun"/>
                <w:sz w:val="19"/>
                <w:szCs w:val="19"/>
                <w:lang w:eastAsia="zh-CN"/>
              </w:rPr>
              <w:t xml:space="preserve">     </w:t>
            </w:r>
            <w:r w:rsidR="00FD31AE">
              <w:rPr>
                <w:rFonts w:ascii="KaiTi" w:eastAsia="KaiTi" w:hAnsi="KaiTi" w:cs="SimSun"/>
                <w:sz w:val="19"/>
                <w:szCs w:val="19"/>
                <w:lang w:eastAsia="zh-CN"/>
              </w:rPr>
              <w:t xml:space="preserve">  </w:t>
            </w:r>
            <w:r w:rsidR="00FD31AE" w:rsidRPr="00FD31AE">
              <w:rPr>
                <w:rFonts w:ascii="KaiTi" w:eastAsia="KaiTi" w:hAnsi="KaiTi" w:cs="SimSun"/>
                <w:b/>
                <w:sz w:val="19"/>
                <w:szCs w:val="19"/>
                <w:lang w:eastAsia="zh-CN"/>
              </w:rPr>
              <w:t>(</w:t>
            </w:r>
            <w:r>
              <w:rPr>
                <w:rFonts w:ascii="KaiTi" w:eastAsia="KaiTi" w:hAnsi="KaiTi" w:cs="SimSun" w:hint="eastAsia"/>
                <w:b/>
                <w:sz w:val="19"/>
                <w:szCs w:val="19"/>
                <w:lang w:eastAsia="zh-CN"/>
              </w:rPr>
              <w:t>早餐</w:t>
            </w:r>
            <w:r w:rsidR="00FD31AE" w:rsidRPr="00FD31AE">
              <w:rPr>
                <w:rFonts w:ascii="KaiTi" w:eastAsia="KaiTi" w:hAnsi="KaiTi" w:cs="SimSun"/>
                <w:b/>
                <w:sz w:val="19"/>
                <w:szCs w:val="19"/>
                <w:lang w:eastAsia="zh-CN"/>
              </w:rPr>
              <w:t>)</w:t>
            </w:r>
          </w:p>
          <w:p w:rsidR="002D7759" w:rsidRPr="002D7759" w:rsidRDefault="00FD31AE" w:rsidP="00FD31AE">
            <w:pPr>
              <w:rPr>
                <w:rFonts w:ascii="Century Gothic" w:eastAsiaTheme="minorEastAsia" w:hAnsi="Century Gothic"/>
                <w:sz w:val="20"/>
                <w:lang w:val="en-SG" w:eastAsia="zh-CN"/>
              </w:rPr>
            </w:pPr>
            <w:r w:rsidRPr="00FD31AE">
              <w:rPr>
                <w:rFonts w:ascii="KaiTi" w:eastAsia="KaiTi" w:hAnsi="KaiTi" w:cs="SimSun" w:hint="eastAsia"/>
                <w:sz w:val="19"/>
                <w:szCs w:val="19"/>
                <w:lang w:eastAsia="zh-CN"/>
              </w:rPr>
              <w:t>早餐后</w:t>
            </w:r>
            <w:r w:rsidRPr="00FD31AE">
              <w:rPr>
                <w:rFonts w:ascii="KaiTi" w:eastAsia="KaiTi" w:hAnsi="KaiTi" w:cs="SimSun"/>
                <w:sz w:val="19"/>
                <w:szCs w:val="19"/>
                <w:lang w:eastAsia="zh-CN"/>
              </w:rPr>
              <w:t xml:space="preserve">, </w:t>
            </w:r>
            <w:r w:rsidRPr="00FD31AE">
              <w:rPr>
                <w:rFonts w:ascii="KaiTi" w:eastAsia="KaiTi" w:hAnsi="KaiTi" w:cs="SimSun" w:hint="eastAsia"/>
                <w:sz w:val="19"/>
                <w:szCs w:val="19"/>
                <w:lang w:eastAsia="zh-CN"/>
              </w:rPr>
              <w:t>自由活动至送往机场启程回国</w:t>
            </w:r>
            <w:r w:rsidRPr="00FD31AE">
              <w:rPr>
                <w:rFonts w:ascii="KaiTi" w:eastAsia="KaiTi" w:hAnsi="KaiTi" w:cs="SimSun"/>
                <w:sz w:val="19"/>
                <w:szCs w:val="19"/>
                <w:lang w:eastAsia="zh-CN"/>
              </w:rPr>
              <w:t xml:space="preserve">, </w:t>
            </w:r>
            <w:r w:rsidRPr="00FD31AE">
              <w:rPr>
                <w:rFonts w:ascii="KaiTi" w:eastAsia="KaiTi" w:hAnsi="KaiTi" w:cs="SimSun" w:hint="eastAsia"/>
                <w:sz w:val="19"/>
                <w:szCs w:val="19"/>
                <w:lang w:eastAsia="zh-CN"/>
              </w:rPr>
              <w:t>结束4天愉快旅程。</w:t>
            </w:r>
          </w:p>
        </w:tc>
      </w:tr>
    </w:tbl>
    <w:p w:rsidR="00C017AE" w:rsidRDefault="00C017AE" w:rsidP="00522876">
      <w:pPr>
        <w:rPr>
          <w:rFonts w:ascii="Century Gothic" w:eastAsiaTheme="minorEastAsia" w:hAnsi="Century Gothic"/>
          <w:color w:val="0066FF"/>
          <w:sz w:val="20"/>
          <w:lang w:val="en-SG" w:eastAsia="zh-CN"/>
        </w:rPr>
      </w:pPr>
    </w:p>
    <w:p w:rsidR="000B3EA9" w:rsidRDefault="000B3EA9" w:rsidP="00522876">
      <w:pPr>
        <w:rPr>
          <w:rFonts w:ascii="Century Gothic" w:eastAsiaTheme="minorEastAsia" w:hAnsi="Century Gothic"/>
          <w:color w:val="0066FF"/>
          <w:sz w:val="20"/>
          <w:lang w:val="en-SG" w:eastAsia="zh-CN"/>
        </w:rPr>
      </w:pPr>
    </w:p>
    <w:p w:rsidR="000B3EA9" w:rsidRDefault="000B3EA9" w:rsidP="00522876">
      <w:pPr>
        <w:rPr>
          <w:rFonts w:ascii="Century Gothic" w:eastAsiaTheme="minorEastAsia" w:hAnsi="Century Gothic"/>
          <w:color w:val="0066FF"/>
          <w:sz w:val="20"/>
          <w:lang w:val="en-SG" w:eastAsia="zh-CN"/>
        </w:rPr>
      </w:pPr>
    </w:p>
    <w:p w:rsidR="000B3EA9" w:rsidRDefault="000B3EA9" w:rsidP="00522876">
      <w:pPr>
        <w:rPr>
          <w:rFonts w:ascii="Century Gothic" w:eastAsiaTheme="minorEastAsia" w:hAnsi="Century Gothic"/>
          <w:color w:val="0066FF"/>
          <w:sz w:val="20"/>
          <w:lang w:val="en-SG" w:eastAsia="zh-CN"/>
        </w:rPr>
      </w:pPr>
    </w:p>
    <w:p w:rsidR="008B0F3F" w:rsidRDefault="008B0F3F" w:rsidP="00522876">
      <w:pPr>
        <w:rPr>
          <w:rFonts w:ascii="Century Gothic" w:eastAsiaTheme="minorEastAsia" w:hAnsi="Century Gothic"/>
          <w:color w:val="0066FF"/>
          <w:sz w:val="20"/>
          <w:lang w:val="en-SG" w:eastAsia="zh-CN"/>
        </w:rPr>
      </w:pPr>
    </w:p>
    <w:tbl>
      <w:tblPr>
        <w:tblStyle w:val="TableGrid2"/>
        <w:tblW w:w="11341" w:type="dxa"/>
        <w:tblInd w:w="-157" w:type="dxa"/>
        <w:tblLayout w:type="fixed"/>
        <w:tblLook w:val="04A0" w:firstRow="1" w:lastRow="0" w:firstColumn="1" w:lastColumn="0" w:noHBand="0" w:noVBand="1"/>
      </w:tblPr>
      <w:tblGrid>
        <w:gridCol w:w="709"/>
        <w:gridCol w:w="851"/>
        <w:gridCol w:w="1843"/>
        <w:gridCol w:w="1134"/>
        <w:gridCol w:w="708"/>
        <w:gridCol w:w="851"/>
        <w:gridCol w:w="709"/>
        <w:gridCol w:w="708"/>
        <w:gridCol w:w="851"/>
        <w:gridCol w:w="709"/>
        <w:gridCol w:w="2268"/>
      </w:tblGrid>
      <w:tr w:rsidR="000B3EA9" w:rsidRPr="000B3EA9" w:rsidTr="00740892">
        <w:trPr>
          <w:trHeight w:val="567"/>
        </w:trPr>
        <w:tc>
          <w:tcPr>
            <w:tcW w:w="4537" w:type="dxa"/>
            <w:gridSpan w:val="4"/>
            <w:tcBorders>
              <w:top w:val="single" w:sz="12" w:space="0" w:color="auto"/>
              <w:left w:val="single" w:sz="12" w:space="0" w:color="auto"/>
              <w:bottom w:val="single" w:sz="12" w:space="0" w:color="auto"/>
              <w:right w:val="single" w:sz="12" w:space="0" w:color="auto"/>
            </w:tcBorders>
            <w:shd w:val="clear" w:color="auto" w:fill="B9DCFF"/>
            <w:vAlign w:val="center"/>
            <w:hideMark/>
          </w:tcPr>
          <w:p w:rsidR="000B3EA9" w:rsidRDefault="000B3EA9" w:rsidP="000B3EA9">
            <w:pPr>
              <w:rPr>
                <w:rFonts w:ascii="Century Gothic" w:hAnsi="Century Gothic"/>
                <w:b/>
                <w:bCs/>
                <w:sz w:val="20"/>
                <w:szCs w:val="18"/>
              </w:rPr>
            </w:pPr>
            <w:r w:rsidRPr="000B3EA9">
              <w:rPr>
                <w:rFonts w:ascii="Century Gothic" w:hAnsi="Century Gothic"/>
                <w:b/>
                <w:bCs/>
                <w:sz w:val="20"/>
                <w:szCs w:val="18"/>
              </w:rPr>
              <w:t>TRAVELING PERIODE</w:t>
            </w:r>
            <w:r w:rsidR="008825C0">
              <w:rPr>
                <w:rFonts w:ascii="Century Gothic" w:hAnsi="Century Gothic"/>
                <w:b/>
                <w:bCs/>
                <w:sz w:val="20"/>
                <w:szCs w:val="18"/>
                <w:highlight w:val="yellow"/>
              </w:rPr>
              <w:t xml:space="preserve">: Now </w:t>
            </w:r>
            <w:r w:rsidRPr="000B3EA9">
              <w:rPr>
                <w:rFonts w:ascii="Century Gothic" w:hAnsi="Century Gothic"/>
                <w:b/>
                <w:bCs/>
                <w:sz w:val="20"/>
                <w:szCs w:val="18"/>
                <w:highlight w:val="yellow"/>
              </w:rPr>
              <w:t>- 31 MAR 2018</w:t>
            </w:r>
          </w:p>
          <w:p w:rsidR="008825C0" w:rsidRPr="000B3EA9" w:rsidRDefault="008825C0" w:rsidP="000B3EA9">
            <w:pPr>
              <w:rPr>
                <w:rFonts w:ascii="Century Gothic" w:eastAsiaTheme="minorEastAsia" w:hAnsi="Century Gothic"/>
                <w:b/>
                <w:bCs/>
                <w:sz w:val="18"/>
                <w:szCs w:val="18"/>
                <w:lang w:eastAsia="zh-CN"/>
              </w:rPr>
            </w:pPr>
            <w:r w:rsidRPr="008825C0">
              <w:rPr>
                <w:rFonts w:ascii="Century Gothic" w:eastAsia="SimSun" w:hAnsi="Century Gothic" w:cs="SimSun"/>
                <w:b/>
                <w:sz w:val="18"/>
                <w:szCs w:val="21"/>
                <w:lang w:val="en-SG"/>
              </w:rPr>
              <w:t>TOUR CODE : I-4DPS</w:t>
            </w:r>
          </w:p>
        </w:tc>
        <w:tc>
          <w:tcPr>
            <w:tcW w:w="2976" w:type="dxa"/>
            <w:gridSpan w:val="4"/>
            <w:tcBorders>
              <w:top w:val="single" w:sz="12" w:space="0" w:color="auto"/>
              <w:left w:val="single" w:sz="12" w:space="0" w:color="auto"/>
              <w:bottom w:val="single" w:sz="12" w:space="0" w:color="auto"/>
              <w:right w:val="single" w:sz="12" w:space="0" w:color="auto"/>
            </w:tcBorders>
            <w:shd w:val="clear" w:color="auto" w:fill="B9DCFF"/>
            <w:vAlign w:val="center"/>
            <w:hideMark/>
          </w:tcPr>
          <w:p w:rsidR="000B3EA9" w:rsidRPr="000B3EA9" w:rsidRDefault="00785A88" w:rsidP="000B3EA9">
            <w:pPr>
              <w:jc w:val="center"/>
              <w:rPr>
                <w:rFonts w:ascii="Century Gothic" w:eastAsiaTheme="minorEastAsia" w:hAnsi="Century Gothic"/>
                <w:b/>
                <w:bCs/>
                <w:sz w:val="20"/>
                <w:szCs w:val="18"/>
                <w:lang w:eastAsia="zh-CN"/>
              </w:rPr>
            </w:pPr>
            <w:r>
              <w:rPr>
                <w:rFonts w:ascii="Century Gothic" w:eastAsiaTheme="minorEastAsia" w:hAnsi="Century Gothic"/>
                <w:b/>
                <w:bCs/>
                <w:sz w:val="20"/>
                <w:szCs w:val="18"/>
                <w:lang w:eastAsia="zh-CN"/>
              </w:rPr>
              <w:t>4</w:t>
            </w:r>
            <w:r w:rsidR="000B3EA9" w:rsidRPr="000B3EA9">
              <w:rPr>
                <w:rFonts w:ascii="Century Gothic" w:eastAsiaTheme="minorEastAsia" w:hAnsi="Century Gothic"/>
                <w:b/>
                <w:bCs/>
                <w:sz w:val="20"/>
                <w:szCs w:val="18"/>
                <w:lang w:eastAsia="zh-CN"/>
              </w:rPr>
              <w:t xml:space="preserve">D BALI FULL(BOARD </w:t>
            </w:r>
          </w:p>
          <w:p w:rsidR="000B3EA9" w:rsidRPr="000B3EA9" w:rsidRDefault="00785A88" w:rsidP="000B3EA9">
            <w:pPr>
              <w:jc w:val="center"/>
              <w:rPr>
                <w:rFonts w:ascii="Century Gothic" w:eastAsiaTheme="minorEastAsia" w:hAnsi="Century Gothic"/>
                <w:b/>
                <w:bCs/>
                <w:sz w:val="18"/>
                <w:szCs w:val="18"/>
                <w:lang w:eastAsia="zh-CN"/>
              </w:rPr>
            </w:pPr>
            <w:r>
              <w:rPr>
                <w:rFonts w:ascii="Century Gothic" w:eastAsiaTheme="minorEastAsia" w:hAnsi="Century Gothic"/>
                <w:b/>
                <w:bCs/>
                <w:sz w:val="20"/>
                <w:szCs w:val="18"/>
                <w:lang w:eastAsia="zh-CN"/>
              </w:rPr>
              <w:t xml:space="preserve"> (Per pax) (RM)</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B9DC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Extension Night (RM)  PER ROOM/NIGHT</w:t>
            </w:r>
          </w:p>
        </w:tc>
        <w:tc>
          <w:tcPr>
            <w:tcW w:w="2268" w:type="dxa"/>
            <w:tcBorders>
              <w:top w:val="single" w:sz="12" w:space="0" w:color="auto"/>
              <w:left w:val="single" w:sz="12" w:space="0" w:color="auto"/>
              <w:bottom w:val="single" w:sz="12" w:space="0" w:color="auto"/>
              <w:right w:val="single" w:sz="12" w:space="0" w:color="auto"/>
            </w:tcBorders>
            <w:shd w:val="clear" w:color="auto" w:fill="B9DCFF"/>
            <w:noWrap/>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Remark</w:t>
            </w:r>
          </w:p>
        </w:tc>
      </w:tr>
      <w:tr w:rsidR="000B3EA9" w:rsidRPr="000B3EA9" w:rsidTr="00740892">
        <w:trPr>
          <w:trHeight w:val="397"/>
        </w:trPr>
        <w:tc>
          <w:tcPr>
            <w:tcW w:w="709" w:type="dxa"/>
            <w:tcBorders>
              <w:top w:val="single" w:sz="12" w:space="0" w:color="auto"/>
              <w:left w:val="single" w:sz="12" w:space="0" w:color="auto"/>
              <w:bottom w:val="single" w:sz="12" w:space="0" w:color="auto"/>
              <w:right w:val="single" w:sz="12" w:space="0" w:color="auto"/>
            </w:tcBorders>
            <w:shd w:val="clear" w:color="auto" w:fill="F3F9FF"/>
            <w:noWrap/>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Class</w:t>
            </w:r>
          </w:p>
        </w:tc>
        <w:tc>
          <w:tcPr>
            <w:tcW w:w="851" w:type="dxa"/>
            <w:tcBorders>
              <w:top w:val="single" w:sz="12" w:space="0" w:color="auto"/>
              <w:left w:val="single" w:sz="12" w:space="0" w:color="auto"/>
              <w:bottom w:val="single" w:sz="12" w:space="0" w:color="auto"/>
              <w:right w:val="single" w:sz="12" w:space="0" w:color="auto"/>
            </w:tcBorders>
            <w:shd w:val="clear" w:color="auto" w:fill="F3F9FF"/>
            <w:noWrap/>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Area</w:t>
            </w:r>
          </w:p>
        </w:tc>
        <w:tc>
          <w:tcPr>
            <w:tcW w:w="1843" w:type="dxa"/>
            <w:tcBorders>
              <w:top w:val="single" w:sz="12" w:space="0" w:color="auto"/>
              <w:left w:val="single" w:sz="12" w:space="0" w:color="auto"/>
              <w:bottom w:val="single" w:sz="12" w:space="0" w:color="auto"/>
              <w:right w:val="single" w:sz="12" w:space="0" w:color="auto"/>
            </w:tcBorders>
            <w:shd w:val="clear" w:color="auto" w:fill="F3F9FF"/>
            <w:noWrap/>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Hotel</w:t>
            </w:r>
          </w:p>
        </w:tc>
        <w:tc>
          <w:tcPr>
            <w:tcW w:w="1134" w:type="dxa"/>
            <w:tcBorders>
              <w:top w:val="single" w:sz="12" w:space="0" w:color="auto"/>
              <w:left w:val="single" w:sz="12" w:space="0" w:color="auto"/>
              <w:bottom w:val="single" w:sz="12" w:space="0" w:color="auto"/>
              <w:right w:val="single" w:sz="12" w:space="0" w:color="auto"/>
            </w:tcBorders>
            <w:shd w:val="clear" w:color="auto" w:fill="F3F9FF"/>
            <w:noWrap/>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Category</w:t>
            </w:r>
          </w:p>
        </w:tc>
        <w:tc>
          <w:tcPr>
            <w:tcW w:w="708"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Twin/ Triple</w:t>
            </w:r>
          </w:p>
        </w:tc>
        <w:tc>
          <w:tcPr>
            <w:tcW w:w="851"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Single Sup</w:t>
            </w:r>
          </w:p>
        </w:tc>
        <w:tc>
          <w:tcPr>
            <w:tcW w:w="709"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Cwb</w:t>
            </w:r>
          </w:p>
        </w:tc>
        <w:tc>
          <w:tcPr>
            <w:tcW w:w="708"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Cnb</w:t>
            </w:r>
          </w:p>
        </w:tc>
        <w:tc>
          <w:tcPr>
            <w:tcW w:w="851"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Twin /</w:t>
            </w:r>
          </w:p>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Single</w:t>
            </w:r>
          </w:p>
        </w:tc>
        <w:tc>
          <w:tcPr>
            <w:tcW w:w="709"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Triple</w:t>
            </w:r>
          </w:p>
        </w:tc>
        <w:tc>
          <w:tcPr>
            <w:tcW w:w="2268" w:type="dxa"/>
            <w:tcBorders>
              <w:top w:val="single" w:sz="12" w:space="0" w:color="auto"/>
              <w:left w:val="single" w:sz="12" w:space="0" w:color="auto"/>
              <w:bottom w:val="single" w:sz="12" w:space="0" w:color="auto"/>
              <w:right w:val="single" w:sz="12" w:space="0" w:color="auto"/>
            </w:tcBorders>
            <w:shd w:val="clear" w:color="auto" w:fill="F3F9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eastAsiaTheme="minorEastAsia" w:hAnsi="Century Gothic"/>
                <w:b/>
                <w:bCs/>
                <w:sz w:val="18"/>
                <w:szCs w:val="18"/>
                <w:lang w:eastAsia="zh-CN"/>
              </w:rPr>
              <w:t>Surcharge  RM   (Per Room Per Night)</w:t>
            </w:r>
          </w:p>
        </w:tc>
      </w:tr>
      <w:tr w:rsidR="000B3EA9" w:rsidRPr="000B3EA9" w:rsidTr="000B3EA9">
        <w:trPr>
          <w:trHeight w:val="630"/>
        </w:trPr>
        <w:tc>
          <w:tcPr>
            <w:tcW w:w="709" w:type="dxa"/>
            <w:vMerge w:val="restart"/>
            <w:tcBorders>
              <w:top w:val="double" w:sz="6" w:space="0" w:color="auto"/>
              <w:left w:val="single" w:sz="12" w:space="0" w:color="auto"/>
              <w:right w:val="single" w:sz="8" w:space="0" w:color="auto"/>
            </w:tcBorders>
            <w:shd w:val="clear" w:color="000000" w:fill="FFFFFF"/>
            <w:noWrap/>
            <w:vAlign w:val="center"/>
            <w:hideMark/>
          </w:tcPr>
          <w:p w:rsidR="000B3EA9" w:rsidRPr="000B3EA9" w:rsidRDefault="000B3EA9" w:rsidP="000B3EA9">
            <w:pPr>
              <w:widowControl/>
              <w:jc w:val="center"/>
              <w:rPr>
                <w:rFonts w:ascii="Century Gothic" w:eastAsia="Times New Roman" w:hAnsi="Century Gothic" w:cs="Calibri"/>
                <w:b/>
                <w:bCs/>
                <w:kern w:val="0"/>
                <w:sz w:val="18"/>
                <w:szCs w:val="18"/>
                <w:lang w:eastAsia="zh-CN"/>
              </w:rPr>
            </w:pPr>
            <w:r w:rsidRPr="000B3EA9">
              <w:rPr>
                <w:rFonts w:ascii="Century Gothic" w:hAnsi="Century Gothic" w:cs="Calibri"/>
                <w:b/>
                <w:bCs/>
                <w:sz w:val="18"/>
                <w:szCs w:val="18"/>
              </w:rPr>
              <w:t>3*</w:t>
            </w:r>
          </w:p>
        </w:tc>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hAnsi="Century Gothic" w:cs="Calibri"/>
                <w:sz w:val="18"/>
                <w:szCs w:val="18"/>
              </w:rPr>
            </w:pPr>
            <w:r w:rsidRPr="000B3EA9">
              <w:rPr>
                <w:rFonts w:ascii="Century Gothic" w:hAnsi="Century Gothic" w:cs="Calibri"/>
                <w:sz w:val="18"/>
                <w:szCs w:val="18"/>
              </w:rPr>
              <w:t>legian</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hAnsi="Century Gothic" w:cs="Calibri"/>
                <w:sz w:val="20"/>
                <w:szCs w:val="18"/>
              </w:rPr>
            </w:pPr>
            <w:r w:rsidRPr="000B3EA9">
              <w:rPr>
                <w:rFonts w:ascii="Century Gothic" w:hAnsi="Century Gothic" w:cs="Calibri"/>
                <w:sz w:val="20"/>
                <w:szCs w:val="18"/>
              </w:rPr>
              <w:t xml:space="preserve">neo patih jelantik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hAnsi="Century Gothic" w:cs="Calibri"/>
                <w:sz w:val="18"/>
                <w:szCs w:val="18"/>
              </w:rPr>
            </w:pPr>
            <w:r w:rsidRPr="000B3EA9">
              <w:rPr>
                <w:rFonts w:ascii="Century Gothic" w:hAnsi="Century Gothic" w:cs="Calibri"/>
                <w:sz w:val="18"/>
                <w:szCs w:val="18"/>
              </w:rPr>
              <w:t>Standard</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610</w:t>
            </w: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770</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480</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340</w:t>
            </w: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hAnsi="Century Gothic" w:cs="Calibri"/>
                <w:b/>
                <w:sz w:val="20"/>
                <w:szCs w:val="18"/>
              </w:rPr>
            </w:pPr>
            <w:r w:rsidRPr="00785A88">
              <w:rPr>
                <w:rFonts w:ascii="Century Gothic" w:hAnsi="Century Gothic" w:cs="Calibri"/>
                <w:b/>
                <w:sz w:val="20"/>
                <w:szCs w:val="18"/>
              </w:rPr>
              <w:t>150</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hAnsi="Century Gothic" w:cs="Calibri"/>
                <w:b/>
                <w:sz w:val="20"/>
                <w:szCs w:val="18"/>
              </w:rPr>
            </w:pPr>
            <w:r w:rsidRPr="00785A88">
              <w:rPr>
                <w:rFonts w:ascii="Century Gothic" w:hAnsi="Century Gothic" w:cs="Calibri"/>
                <w:b/>
                <w:sz w:val="20"/>
                <w:szCs w:val="18"/>
              </w:rPr>
              <w:t>190</w:t>
            </w:r>
          </w:p>
        </w:tc>
        <w:tc>
          <w:tcPr>
            <w:tcW w:w="2268" w:type="dxa"/>
            <w:tcBorders>
              <w:top w:val="single" w:sz="4"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szCs w:val="18"/>
              </w:rPr>
            </w:pPr>
            <w:r w:rsidRPr="000B3EA9">
              <w:rPr>
                <w:rFonts w:ascii="Century Gothic" w:hAnsi="Century Gothic"/>
                <w:color w:val="0000FF"/>
                <w:sz w:val="18"/>
                <w:szCs w:val="18"/>
              </w:rPr>
              <w:t>20 DEC - 05 JAN 2018 :</w:t>
            </w:r>
            <w:r w:rsidRPr="000B3EA9">
              <w:rPr>
                <w:rFonts w:ascii="Century Gothic" w:hAnsi="Century Gothic"/>
                <w:sz w:val="18"/>
                <w:szCs w:val="18"/>
              </w:rPr>
              <w:t xml:space="preserve"> </w:t>
            </w:r>
            <w:r w:rsidRPr="000B3EA9">
              <w:rPr>
                <w:rFonts w:ascii="Century Gothic" w:hAnsi="Century Gothic"/>
                <w:color w:val="FF0000"/>
                <w:sz w:val="18"/>
                <w:szCs w:val="18"/>
              </w:rPr>
              <w:t xml:space="preserve">RM 70/R/N </w:t>
            </w:r>
          </w:p>
          <w:p w:rsidR="000B3EA9" w:rsidRPr="000B3EA9" w:rsidRDefault="000B3EA9" w:rsidP="000B3EA9">
            <w:pPr>
              <w:rPr>
                <w:rFonts w:ascii="Century Gothic" w:hAnsi="Century Gothic"/>
                <w:color w:val="0000FF"/>
                <w:sz w:val="18"/>
                <w:szCs w:val="18"/>
              </w:rPr>
            </w:pPr>
            <w:r w:rsidRPr="000B3EA9">
              <w:rPr>
                <w:rFonts w:ascii="Century Gothic" w:hAnsi="Century Gothic"/>
                <w:color w:val="0000FF"/>
                <w:sz w:val="18"/>
                <w:szCs w:val="18"/>
              </w:rPr>
              <w:t>13 FEB – 20 FEB 2018 :</w:t>
            </w:r>
          </w:p>
          <w:p w:rsidR="000B3EA9" w:rsidRPr="000B3EA9" w:rsidRDefault="000B3EA9" w:rsidP="000B3EA9">
            <w:pPr>
              <w:rPr>
                <w:rFonts w:ascii="Century Gothic" w:hAnsi="Century Gothic" w:cs="Calibri"/>
                <w:sz w:val="18"/>
                <w:szCs w:val="18"/>
              </w:rPr>
            </w:pPr>
            <w:r w:rsidRPr="000B3EA9">
              <w:rPr>
                <w:rFonts w:ascii="Century Gothic" w:hAnsi="Century Gothic"/>
                <w:color w:val="FF0000"/>
                <w:sz w:val="18"/>
                <w:szCs w:val="18"/>
              </w:rPr>
              <w:t>RM 65/R/N</w:t>
            </w:r>
          </w:p>
        </w:tc>
      </w:tr>
      <w:tr w:rsidR="000B3EA9" w:rsidRPr="000B3EA9" w:rsidTr="00785A88">
        <w:trPr>
          <w:trHeight w:val="702"/>
        </w:trPr>
        <w:tc>
          <w:tcPr>
            <w:tcW w:w="709" w:type="dxa"/>
            <w:vMerge/>
            <w:tcBorders>
              <w:left w:val="single" w:sz="12" w:space="0" w:color="auto"/>
              <w:right w:val="single" w:sz="8" w:space="0" w:color="auto"/>
            </w:tcBorders>
            <w:shd w:val="clear" w:color="000000" w:fill="FFFFFF"/>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legian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93CF3" w:rsidP="000B3EA9">
            <w:pPr>
              <w:rPr>
                <w:rFonts w:ascii="Century Gothic" w:eastAsiaTheme="minorEastAsia" w:hAnsi="Century Gothic"/>
                <w:sz w:val="20"/>
                <w:szCs w:val="18"/>
                <w:lang w:eastAsia="zh-CN"/>
              </w:rPr>
            </w:pPr>
            <w:hyperlink r:id="rId10" w:history="1">
              <w:r w:rsidR="000B3EA9" w:rsidRPr="00785A88">
                <w:rPr>
                  <w:rFonts w:ascii="Century Gothic" w:hAnsi="Century Gothic" w:cs="Arial"/>
                  <w:sz w:val="20"/>
                  <w:szCs w:val="18"/>
                </w:rPr>
                <w:t>harmony legian</w:t>
              </w:r>
              <w:r w:rsidR="000B3EA9" w:rsidRPr="00785A88">
                <w:rPr>
                  <w:rFonts w:ascii="Century Gothic" w:hAnsi="Century Gothic" w:cs="Arial"/>
                  <w:color w:val="0563C1" w:themeColor="hyperlink"/>
                  <w:sz w:val="20"/>
                  <w:szCs w:val="18"/>
                </w:rPr>
                <w:t xml:space="preserve"> </w:t>
              </w:r>
            </w:hyperlink>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610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480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150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190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shd w:val="clear" w:color="000000" w:fill="FFFFFF"/>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legian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maxi hotel legian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Deluxe</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610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480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150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190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shd w:val="clear" w:color="000000" w:fill="FFFFFF"/>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Alea seminyak </w:t>
            </w:r>
          </w:p>
        </w:tc>
        <w:tc>
          <w:tcPr>
            <w:tcW w:w="11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610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480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190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shd w:val="clear" w:color="000000" w:fill="FFFFFF"/>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sunset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zia hotel ( ex holiday in express kuta) </w:t>
            </w:r>
          </w:p>
        </w:tc>
        <w:tc>
          <w:tcPr>
            <w:tcW w:w="11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650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840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500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210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val="restart"/>
            <w:tcBorders>
              <w:top w:val="single" w:sz="8" w:space="0" w:color="auto"/>
              <w:left w:val="single" w:sz="12" w:space="0" w:color="auto"/>
              <w:right w:val="single" w:sz="8" w:space="0" w:color="auto"/>
            </w:tcBorders>
            <w:shd w:val="clear" w:color="000000" w:fill="FFFFFF"/>
            <w:vAlign w:val="center"/>
            <w:hideMark/>
          </w:tcPr>
          <w:p w:rsidR="000B3EA9" w:rsidRPr="000B3EA9" w:rsidRDefault="000B3EA9" w:rsidP="000B3EA9">
            <w:pPr>
              <w:jc w:val="center"/>
              <w:rPr>
                <w:rFonts w:ascii="Century Gothic" w:eastAsiaTheme="minorEastAsia" w:hAnsi="Century Gothic"/>
                <w:b/>
                <w:bCs/>
                <w:sz w:val="18"/>
                <w:szCs w:val="18"/>
                <w:lang w:eastAsia="zh-CN"/>
              </w:rPr>
            </w:pPr>
            <w:r w:rsidRPr="000B3EA9">
              <w:rPr>
                <w:rFonts w:ascii="Century Gothic" w:hAnsi="Century Gothic" w:cs="Calibri"/>
                <w:b/>
                <w:bCs/>
                <w:sz w:val="18"/>
                <w:szCs w:val="18"/>
              </w:rPr>
              <w:t>4*</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sunset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B hotel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520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190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230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shd w:val="clear" w:color="000000" w:fill="FFFFFF"/>
            <w:noWrap/>
            <w:vAlign w:val="center"/>
            <w:hideMark/>
          </w:tcPr>
          <w:p w:rsidR="000B3EA9" w:rsidRPr="000B3EA9" w:rsidRDefault="000B3EA9" w:rsidP="000B3EA9">
            <w:pPr>
              <w:jc w:val="center"/>
              <w:rPr>
                <w:rFonts w:ascii="Century Gothic" w:hAnsi="Century Gothic" w:cs="Calibri"/>
                <w:b/>
                <w:bCs/>
                <w:sz w:val="18"/>
                <w:szCs w:val="18"/>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hAnsi="Century Gothic" w:cs="Calibri"/>
                <w:sz w:val="18"/>
                <w:szCs w:val="18"/>
              </w:rPr>
            </w:pPr>
            <w:r w:rsidRPr="000B3EA9">
              <w:rPr>
                <w:rFonts w:ascii="Century Gothic" w:hAnsi="Century Gothic" w:cs="Calibri"/>
                <w:sz w:val="18"/>
                <w:szCs w:val="18"/>
              </w:rPr>
              <w:t>kuta</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hAnsi="Century Gothic" w:cs="Calibri"/>
                <w:sz w:val="20"/>
                <w:szCs w:val="18"/>
              </w:rPr>
            </w:pPr>
            <w:r w:rsidRPr="000B3EA9">
              <w:rPr>
                <w:rFonts w:ascii="Century Gothic" w:hAnsi="Century Gothic" w:cs="Calibri"/>
                <w:sz w:val="20"/>
                <w:szCs w:val="18"/>
              </w:rPr>
              <w:t xml:space="preserve">love fashion legian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hAnsi="Century Gothic" w:cs="Calibri"/>
                <w:sz w:val="18"/>
                <w:szCs w:val="18"/>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690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910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530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hAnsi="Century Gothic" w:cs="Calibri"/>
                <w:b/>
                <w:sz w:val="20"/>
                <w:szCs w:val="18"/>
              </w:rPr>
            </w:pPr>
            <w:r>
              <w:rPr>
                <w:rFonts w:ascii="Century Gothic" w:hAnsi="Century Gothic" w:cs="Calibri"/>
                <w:b/>
                <w:sz w:val="20"/>
                <w:szCs w:val="18"/>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hAnsi="Century Gothic" w:cs="Calibri"/>
                <w:b/>
                <w:sz w:val="20"/>
                <w:szCs w:val="18"/>
              </w:rPr>
            </w:pPr>
            <w:r w:rsidRPr="00785A88">
              <w:rPr>
                <w:rFonts w:ascii="Century Gothic" w:hAnsi="Century Gothic" w:cs="Calibri"/>
                <w:b/>
                <w:sz w:val="20"/>
                <w:szCs w:val="18"/>
              </w:rPr>
              <w:t>200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hAnsi="Century Gothic" w:cs="Calibri"/>
                <w:b/>
                <w:sz w:val="20"/>
                <w:szCs w:val="18"/>
              </w:rPr>
            </w:pPr>
            <w:r w:rsidRPr="00785A88">
              <w:rPr>
                <w:rFonts w:ascii="Century Gothic" w:hAnsi="Century Gothic" w:cs="Calibri"/>
                <w:b/>
                <w:sz w:val="20"/>
                <w:szCs w:val="18"/>
              </w:rPr>
              <w:t>250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hAnsi="Century Gothic" w:cs="Calibri"/>
                <w:sz w:val="18"/>
                <w:szCs w:val="18"/>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legian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park regis kuta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520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190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240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best western resort kuta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860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240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B3EA9" w:rsidRPr="00785A88" w:rsidRDefault="00093CF3" w:rsidP="000B3EA9">
            <w:pPr>
              <w:rPr>
                <w:rFonts w:ascii="Century Gothic" w:eastAsiaTheme="minorEastAsia" w:hAnsi="Century Gothic"/>
                <w:sz w:val="20"/>
                <w:szCs w:val="18"/>
                <w:lang w:eastAsia="zh-CN"/>
              </w:rPr>
            </w:pPr>
            <w:hyperlink r:id="rId11" w:history="1">
              <w:r w:rsidR="000B3EA9" w:rsidRPr="00785A88">
                <w:rPr>
                  <w:rFonts w:ascii="Century Gothic" w:hAnsi="Century Gothic" w:cs="Calibri"/>
                  <w:sz w:val="20"/>
                  <w:szCs w:val="18"/>
                </w:rPr>
                <w:t xml:space="preserve">best western kuta villa </w:t>
              </w:r>
            </w:hyperlink>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Standard</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860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240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swiss bell tuban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Standard</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690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920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530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200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hAnsi="Century Gothic" w:cs="Calibri"/>
                <w:b/>
                <w:sz w:val="20"/>
                <w:szCs w:val="18"/>
              </w:rPr>
              <w:t>260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harris kuta galeria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belly glee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520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785A88"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190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785A88" w:rsidRDefault="000B3EA9" w:rsidP="000B3EA9">
            <w:pPr>
              <w:jc w:val="center"/>
              <w:rPr>
                <w:rFonts w:ascii="Century Gothic" w:eastAsiaTheme="minorEastAsia" w:hAnsi="Century Gothic"/>
                <w:b/>
                <w:sz w:val="20"/>
                <w:szCs w:val="18"/>
                <w:lang w:eastAsia="zh-CN"/>
              </w:rPr>
            </w:pPr>
            <w:r w:rsidRPr="00785A88">
              <w:rPr>
                <w:rFonts w:ascii="Century Gothic" w:eastAsiaTheme="minorEastAsia" w:hAnsi="Century Gothic"/>
                <w:b/>
                <w:sz w:val="20"/>
                <w:szCs w:val="18"/>
                <w:lang w:eastAsia="zh-CN"/>
              </w:rPr>
              <w:t>240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harris river view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harris</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860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180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240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eden hotel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harris</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690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920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530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370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200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260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lastRenderedPageBreak/>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royal singosari kuta ( ex royal eighteen)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eden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1020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570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400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240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310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ubud</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93CF3" w:rsidP="000B3EA9">
            <w:pPr>
              <w:rPr>
                <w:rFonts w:ascii="Century Gothic" w:eastAsiaTheme="minorEastAsia" w:hAnsi="Century Gothic"/>
                <w:sz w:val="20"/>
                <w:szCs w:val="18"/>
                <w:lang w:eastAsia="zh-CN"/>
              </w:rPr>
            </w:pPr>
            <w:hyperlink r:id="rId12" w:history="1">
              <w:r w:rsidR="000B3EA9" w:rsidRPr="000B3EA9">
                <w:rPr>
                  <w:rFonts w:ascii="Century Gothic" w:hAnsi="Century Gothic" w:cs="Calibri"/>
                  <w:sz w:val="20"/>
                  <w:szCs w:val="18"/>
                </w:rPr>
                <w:t xml:space="preserve">evitel ubud </w:t>
              </w:r>
            </w:hyperlink>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790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1120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430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350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70/R/N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seminyak</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maison atc seminyak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1020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570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400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240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290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65/R/N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bali rani hotel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1220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650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450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300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380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80/R/N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ramayana hotel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Deluxe</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1280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670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420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80/R/N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legian </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haper legian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760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1070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590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410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250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330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80/R/N</w:t>
            </w:r>
          </w:p>
        </w:tc>
      </w:tr>
      <w:tr w:rsidR="000B3EA9" w:rsidRPr="000B3EA9" w:rsidTr="000B3EA9">
        <w:trPr>
          <w:trHeight w:val="702"/>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 xml:space="preserve">kuta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hard rock hotel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Deluxe</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1270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2080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970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670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590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800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271/R/N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hAnsi="Century Gothic"/>
                <w:color w:val="FF0000"/>
                <w:sz w:val="18"/>
              </w:rPr>
            </w:pPr>
            <w:r w:rsidRPr="000B3EA9">
              <w:rPr>
                <w:rFonts w:ascii="Century Gothic" w:hAnsi="Century Gothic"/>
                <w:color w:val="FF0000"/>
                <w:sz w:val="18"/>
              </w:rPr>
              <w:t>RM 100/R/N</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sz w:val="16"/>
              </w:rPr>
              <w:t>Compulsory dinner tba, min stay 4 night new year</w:t>
            </w:r>
          </w:p>
        </w:tc>
      </w:tr>
      <w:tr w:rsidR="000B3EA9" w:rsidRPr="000B3EA9" w:rsidTr="000B3EA9">
        <w:trPr>
          <w:trHeight w:val="653"/>
        </w:trPr>
        <w:tc>
          <w:tcPr>
            <w:tcW w:w="709" w:type="dxa"/>
            <w:vMerge/>
            <w:tcBorders>
              <w:left w:val="single" w:sz="12"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ubud</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grand sunti ubud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Superior</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750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1050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580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410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eastAsiaTheme="minorEastAsia" w:hAnsi="Century Gothic"/>
                <w:b/>
                <w:sz w:val="20"/>
                <w:szCs w:val="18"/>
                <w:lang w:eastAsia="zh-CN"/>
              </w:rPr>
              <w:t>250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eastAsiaTheme="minorEastAsia" w:hAnsi="Century Gothic"/>
                <w:b/>
                <w:sz w:val="20"/>
                <w:szCs w:val="18"/>
                <w:lang w:eastAsia="zh-CN"/>
              </w:rPr>
              <w:t>320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80/R/N</w:t>
            </w:r>
          </w:p>
        </w:tc>
      </w:tr>
      <w:tr w:rsidR="000B3EA9" w:rsidRPr="000B3EA9" w:rsidTr="000B3EA9">
        <w:trPr>
          <w:trHeight w:val="702"/>
        </w:trPr>
        <w:tc>
          <w:tcPr>
            <w:tcW w:w="709" w:type="dxa"/>
            <w:vMerge/>
            <w:tcBorders>
              <w:left w:val="single" w:sz="12" w:space="0" w:color="auto"/>
              <w:bottom w:val="single" w:sz="8"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bCs/>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ubud</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best western  premier ubud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eastAsiaTheme="minorEastAsia" w:hAnsi="Century Gothic"/>
                <w:sz w:val="18"/>
                <w:szCs w:val="18"/>
                <w:lang w:eastAsia="zh-CN"/>
              </w:rPr>
              <w:t>D</w:t>
            </w:r>
            <w:r w:rsidRPr="000B3EA9">
              <w:rPr>
                <w:rFonts w:ascii="Century Gothic" w:eastAsiaTheme="minorEastAsia" w:hAnsi="Century Gothic" w:hint="eastAsia"/>
                <w:sz w:val="18"/>
                <w:szCs w:val="18"/>
                <w:lang w:eastAsia="zh-CN"/>
              </w:rPr>
              <w:t>eluxe</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940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1430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720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500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370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eastAsiaTheme="minorEastAsia" w:hAnsi="Century Gothic"/>
                <w:b/>
                <w:sz w:val="20"/>
                <w:szCs w:val="18"/>
                <w:lang w:eastAsia="zh-CN"/>
              </w:rPr>
            </w:pPr>
            <w:r w:rsidRPr="004E4839">
              <w:rPr>
                <w:rFonts w:ascii="Century Gothic" w:hAnsi="Century Gothic" w:cs="Calibri"/>
                <w:b/>
                <w:sz w:val="20"/>
                <w:szCs w:val="18"/>
              </w:rPr>
              <w:t>450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80/R/N</w:t>
            </w:r>
          </w:p>
        </w:tc>
      </w:tr>
      <w:tr w:rsidR="000B3EA9" w:rsidRPr="000B3EA9" w:rsidTr="000B3EA9">
        <w:trPr>
          <w:trHeight w:val="645"/>
        </w:trPr>
        <w:tc>
          <w:tcPr>
            <w:tcW w:w="709" w:type="dxa"/>
            <w:vMerge w:val="restart"/>
            <w:tcBorders>
              <w:top w:val="single" w:sz="8" w:space="0" w:color="auto"/>
              <w:left w:val="single" w:sz="12" w:space="0" w:color="auto"/>
              <w:bottom w:val="single" w:sz="8" w:space="0" w:color="auto"/>
              <w:right w:val="single" w:sz="8" w:space="0" w:color="auto"/>
            </w:tcBorders>
            <w:shd w:val="clear" w:color="000000" w:fill="FFFFFF"/>
            <w:noWrap/>
            <w:vAlign w:val="center"/>
            <w:hideMark/>
          </w:tcPr>
          <w:p w:rsidR="000B3EA9" w:rsidRPr="000B3EA9" w:rsidRDefault="000B3EA9" w:rsidP="000B3EA9">
            <w:pPr>
              <w:jc w:val="center"/>
              <w:rPr>
                <w:rFonts w:ascii="Century Gothic" w:hAnsi="Century Gothic" w:cs="Calibri"/>
                <w:b/>
                <w:sz w:val="18"/>
                <w:szCs w:val="18"/>
              </w:rPr>
            </w:pPr>
            <w:r w:rsidRPr="000B3EA9">
              <w:rPr>
                <w:rFonts w:ascii="Century Gothic" w:hAnsi="Century Gothic" w:cs="Calibri"/>
                <w:b/>
                <w:sz w:val="18"/>
                <w:szCs w:val="18"/>
              </w:rPr>
              <w:t>VILLA</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31765B" w:rsidRDefault="000B3EA9" w:rsidP="0031765B">
            <w:pPr>
              <w:rPr>
                <w:rFonts w:ascii="Century Gothic" w:hAnsi="Century Gothic" w:cs="Calibri"/>
                <w:sz w:val="18"/>
                <w:szCs w:val="18"/>
              </w:rPr>
            </w:pPr>
            <w:r w:rsidRPr="0031765B">
              <w:rPr>
                <w:rFonts w:ascii="Century Gothic" w:hAnsi="Century Gothic" w:cs="Calibri"/>
                <w:sz w:val="18"/>
                <w:szCs w:val="18"/>
              </w:rPr>
              <w:t>seminyak</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0B3EA9" w:rsidRDefault="000B3EA9" w:rsidP="000B3EA9">
            <w:pPr>
              <w:rPr>
                <w:rFonts w:ascii="Century Gothic" w:hAnsi="Century Gothic" w:cs="Calibri"/>
                <w:sz w:val="20"/>
                <w:szCs w:val="18"/>
              </w:rPr>
            </w:pPr>
            <w:r w:rsidRPr="000B3EA9">
              <w:rPr>
                <w:rFonts w:ascii="Century Gothic" w:hAnsi="Century Gothic" w:cs="Calibri"/>
                <w:sz w:val="20"/>
                <w:szCs w:val="18"/>
              </w:rPr>
              <w:t xml:space="preserve">amor bali villa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hAnsi="Century Gothic" w:cs="Calibri"/>
                <w:sz w:val="18"/>
                <w:szCs w:val="18"/>
              </w:rPr>
            </w:pPr>
            <w:r w:rsidRPr="000B3EA9">
              <w:rPr>
                <w:rFonts w:ascii="Century Gothic" w:hAnsi="Century Gothic" w:cs="Calibri"/>
                <w:sz w:val="18"/>
                <w:szCs w:val="18"/>
              </w:rPr>
              <w:t>1 bed pool villa</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hAnsi="Century Gothic" w:cs="Calibri"/>
                <w:b/>
                <w:sz w:val="20"/>
                <w:szCs w:val="18"/>
              </w:rPr>
            </w:pPr>
            <w:r>
              <w:rPr>
                <w:rFonts w:ascii="Century Gothic" w:hAnsi="Century Gothic" w:cs="Calibri"/>
                <w:b/>
                <w:sz w:val="20"/>
                <w:szCs w:val="18"/>
              </w:rPr>
              <w:t>1150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hAnsi="Century Gothic" w:cs="Calibri"/>
                <w:b/>
                <w:sz w:val="20"/>
                <w:szCs w:val="18"/>
              </w:rPr>
            </w:pPr>
            <w:r>
              <w:rPr>
                <w:rFonts w:ascii="Century Gothic" w:hAnsi="Century Gothic" w:cs="Calibri"/>
                <w:b/>
                <w:sz w:val="20"/>
                <w:szCs w:val="18"/>
              </w:rPr>
              <w:t>1830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4E4839" w:rsidP="000B3EA9">
            <w:pPr>
              <w:jc w:val="center"/>
              <w:rPr>
                <w:rFonts w:ascii="Century Gothic" w:hAnsi="Century Gothic" w:cs="Calibri"/>
                <w:b/>
                <w:sz w:val="20"/>
                <w:szCs w:val="18"/>
              </w:rPr>
            </w:pPr>
            <w:r>
              <w:rPr>
                <w:rFonts w:ascii="Century Gothic" w:hAnsi="Century Gothic" w:cs="Calibri"/>
                <w:b/>
                <w:sz w:val="20"/>
                <w:szCs w:val="18"/>
              </w:rPr>
              <w:t>870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4E4839" w:rsidP="000B3EA9">
            <w:pPr>
              <w:jc w:val="center"/>
              <w:rPr>
                <w:rFonts w:ascii="Century Gothic" w:hAnsi="Century Gothic" w:cs="Calibri"/>
                <w:b/>
                <w:sz w:val="20"/>
                <w:szCs w:val="18"/>
              </w:rPr>
            </w:pPr>
            <w:r>
              <w:rPr>
                <w:rFonts w:ascii="Century Gothic" w:hAnsi="Century Gothic" w:cs="Calibri"/>
                <w:b/>
                <w:sz w:val="20"/>
                <w:szCs w:val="18"/>
              </w:rPr>
              <w:t>600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hAnsi="Century Gothic" w:cs="Calibri"/>
                <w:b/>
                <w:sz w:val="20"/>
                <w:szCs w:val="18"/>
              </w:rPr>
            </w:pPr>
            <w:r w:rsidRPr="004E4839">
              <w:rPr>
                <w:rFonts w:ascii="Century Gothic" w:hAnsi="Century Gothic" w:cs="Calibri"/>
                <w:b/>
                <w:sz w:val="20"/>
                <w:szCs w:val="18"/>
              </w:rPr>
              <w:t>510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4E4839" w:rsidRDefault="000B3EA9" w:rsidP="000B3EA9">
            <w:pPr>
              <w:jc w:val="center"/>
              <w:rPr>
                <w:rFonts w:ascii="Century Gothic" w:hAnsi="Century Gothic" w:cs="Calibri"/>
                <w:b/>
                <w:sz w:val="20"/>
                <w:szCs w:val="18"/>
              </w:rPr>
            </w:pPr>
            <w:r w:rsidRPr="004E4839">
              <w:rPr>
                <w:rFonts w:ascii="Century Gothic" w:hAnsi="Century Gothic" w:cs="Calibri"/>
                <w:b/>
                <w:sz w:val="20"/>
                <w:szCs w:val="18"/>
              </w:rPr>
              <w:t>580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120/R/N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hAnsi="Century Gothic" w:cs="Calibri"/>
                <w:sz w:val="18"/>
                <w:szCs w:val="18"/>
              </w:rPr>
            </w:pPr>
            <w:r w:rsidRPr="000B3EA9">
              <w:rPr>
                <w:rFonts w:ascii="Century Gothic" w:hAnsi="Century Gothic"/>
                <w:color w:val="FF0000"/>
                <w:sz w:val="18"/>
              </w:rPr>
              <w:t>RM 80/R/N</w:t>
            </w:r>
          </w:p>
        </w:tc>
      </w:tr>
      <w:tr w:rsidR="000B3EA9" w:rsidRPr="000B3EA9" w:rsidTr="000B3EA9">
        <w:trPr>
          <w:trHeight w:val="702"/>
        </w:trPr>
        <w:tc>
          <w:tcPr>
            <w:tcW w:w="709" w:type="dxa"/>
            <w:vMerge/>
            <w:tcBorders>
              <w:top w:val="single" w:sz="8" w:space="0" w:color="auto"/>
              <w:left w:val="single" w:sz="12" w:space="0" w:color="auto"/>
              <w:bottom w:val="single" w:sz="8" w:space="0" w:color="auto"/>
              <w:right w:val="single" w:sz="8" w:space="0" w:color="auto"/>
            </w:tcBorders>
            <w:vAlign w:val="center"/>
            <w:hideMark/>
          </w:tcPr>
          <w:p w:rsidR="000B3EA9" w:rsidRPr="000B3EA9" w:rsidRDefault="000B3EA9" w:rsidP="000B3EA9">
            <w:pPr>
              <w:jc w:val="center"/>
              <w:rPr>
                <w:rFonts w:ascii="Century Gothic" w:eastAsiaTheme="minorEastAsia" w:hAnsi="Century Gothic"/>
                <w:b/>
                <w:sz w:val="18"/>
                <w:szCs w:val="18"/>
                <w:lang w:eastAsia="zh-CN"/>
              </w:rPr>
            </w:pP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31765B" w:rsidRDefault="000B3EA9" w:rsidP="0031765B">
            <w:pPr>
              <w:rPr>
                <w:rFonts w:ascii="Century Gothic" w:eastAsiaTheme="minorEastAsia" w:hAnsi="Century Gothic"/>
                <w:sz w:val="18"/>
                <w:szCs w:val="18"/>
                <w:lang w:eastAsia="zh-CN"/>
              </w:rPr>
            </w:pPr>
            <w:r w:rsidRPr="0031765B">
              <w:rPr>
                <w:rFonts w:ascii="Century Gothic" w:hAnsi="Century Gothic" w:cs="Calibri"/>
                <w:sz w:val="18"/>
                <w:szCs w:val="18"/>
              </w:rPr>
              <w:t>seminyak</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hAnsi="Century Gothic" w:cs="Calibri"/>
                <w:sz w:val="20"/>
                <w:szCs w:val="18"/>
              </w:rPr>
              <w:t xml:space="preserve">uppala villa  seminyak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hAnsi="Century Gothic" w:cs="Calibri"/>
                <w:sz w:val="18"/>
                <w:szCs w:val="18"/>
              </w:rPr>
              <w:t>1bed pool villa</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890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1320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680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480</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hAnsi="Century Gothic" w:cs="Calibri"/>
                <w:b/>
                <w:sz w:val="20"/>
                <w:szCs w:val="18"/>
              </w:rPr>
              <w:t>340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hAnsi="Century Gothic" w:cs="Calibri"/>
                <w:b/>
                <w:sz w:val="20"/>
                <w:szCs w:val="18"/>
              </w:rPr>
              <w:t>410</w:t>
            </w:r>
          </w:p>
        </w:tc>
        <w:tc>
          <w:tcPr>
            <w:tcW w:w="2268"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105/R/N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color w:val="FF0000"/>
                <w:sz w:val="18"/>
              </w:rPr>
              <w:t>RM 69/R/N</w:t>
            </w:r>
          </w:p>
        </w:tc>
      </w:tr>
      <w:tr w:rsidR="000B3EA9" w:rsidRPr="000B3EA9" w:rsidTr="000B3EA9">
        <w:trPr>
          <w:trHeight w:val="632"/>
        </w:trPr>
        <w:tc>
          <w:tcPr>
            <w:tcW w:w="709" w:type="dxa"/>
            <w:vMerge w:val="restart"/>
            <w:tcBorders>
              <w:top w:val="single" w:sz="8" w:space="0" w:color="auto"/>
              <w:left w:val="single" w:sz="12" w:space="0" w:color="auto"/>
            </w:tcBorders>
            <w:noWrap/>
            <w:vAlign w:val="center"/>
            <w:hideMark/>
          </w:tcPr>
          <w:p w:rsidR="000B3EA9" w:rsidRPr="000B3EA9" w:rsidRDefault="000B3EA9" w:rsidP="000B3EA9">
            <w:pPr>
              <w:jc w:val="center"/>
              <w:rPr>
                <w:rFonts w:ascii="Century Gothic" w:eastAsiaTheme="minorEastAsia" w:hAnsi="Century Gothic"/>
                <w:b/>
                <w:sz w:val="18"/>
                <w:szCs w:val="18"/>
                <w:lang w:eastAsia="zh-CN"/>
              </w:rPr>
            </w:pPr>
            <w:r w:rsidRPr="000B3EA9">
              <w:rPr>
                <w:rFonts w:ascii="Century Gothic" w:eastAsiaTheme="minorEastAsia" w:hAnsi="Century Gothic"/>
                <w:b/>
                <w:sz w:val="18"/>
                <w:szCs w:val="18"/>
                <w:lang w:eastAsia="zh-CN"/>
              </w:rPr>
              <w:t>5*</w:t>
            </w:r>
          </w:p>
        </w:tc>
        <w:tc>
          <w:tcPr>
            <w:tcW w:w="851" w:type="dxa"/>
            <w:tcBorders>
              <w:top w:val="single" w:sz="8" w:space="0" w:color="auto"/>
            </w:tcBorders>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eastAsiaTheme="minorEastAsia" w:hAnsi="Century Gothic"/>
                <w:sz w:val="18"/>
                <w:szCs w:val="18"/>
                <w:lang w:eastAsia="zh-CN"/>
              </w:rPr>
              <w:t>kuta</w:t>
            </w:r>
          </w:p>
        </w:tc>
        <w:tc>
          <w:tcPr>
            <w:tcW w:w="1843" w:type="dxa"/>
            <w:tcBorders>
              <w:top w:val="single" w:sz="8" w:space="0" w:color="auto"/>
            </w:tcBorders>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eastAsiaTheme="minorEastAsia" w:hAnsi="Century Gothic"/>
                <w:sz w:val="20"/>
                <w:szCs w:val="18"/>
                <w:lang w:eastAsia="zh-CN"/>
              </w:rPr>
              <w:t>bali dynasty</w:t>
            </w:r>
          </w:p>
        </w:tc>
        <w:tc>
          <w:tcPr>
            <w:tcW w:w="1134" w:type="dxa"/>
            <w:tcBorders>
              <w:top w:val="single" w:sz="8" w:space="0" w:color="auto"/>
            </w:tcBorders>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eastAsiaTheme="minorEastAsia" w:hAnsi="Century Gothic"/>
                <w:sz w:val="18"/>
                <w:szCs w:val="18"/>
                <w:lang w:eastAsia="zh-CN"/>
              </w:rPr>
              <w:t>Deluxe</w:t>
            </w:r>
          </w:p>
        </w:tc>
        <w:tc>
          <w:tcPr>
            <w:tcW w:w="708" w:type="dxa"/>
            <w:tcBorders>
              <w:top w:val="single" w:sz="8" w:space="0" w:color="auto"/>
            </w:tcBorders>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1120</w:t>
            </w:r>
          </w:p>
        </w:tc>
        <w:tc>
          <w:tcPr>
            <w:tcW w:w="851" w:type="dxa"/>
            <w:tcBorders>
              <w:top w:val="single" w:sz="8" w:space="0" w:color="auto"/>
            </w:tcBorders>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1780</w:t>
            </w:r>
          </w:p>
        </w:tc>
        <w:tc>
          <w:tcPr>
            <w:tcW w:w="709" w:type="dxa"/>
            <w:tcBorders>
              <w:top w:val="single" w:sz="8" w:space="0" w:color="auto"/>
            </w:tcBorders>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860</w:t>
            </w:r>
          </w:p>
        </w:tc>
        <w:tc>
          <w:tcPr>
            <w:tcW w:w="708" w:type="dxa"/>
            <w:tcBorders>
              <w:top w:val="single" w:sz="8" w:space="0" w:color="auto"/>
            </w:tcBorders>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590</w:t>
            </w:r>
          </w:p>
        </w:tc>
        <w:tc>
          <w:tcPr>
            <w:tcW w:w="851" w:type="dxa"/>
            <w:tcBorders>
              <w:top w:val="single" w:sz="8" w:space="0" w:color="auto"/>
            </w:tcBorders>
            <w:vAlign w:val="center"/>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eastAsiaTheme="minorEastAsia" w:hAnsi="Century Gothic"/>
                <w:b/>
                <w:sz w:val="20"/>
                <w:szCs w:val="18"/>
                <w:lang w:eastAsia="zh-CN"/>
              </w:rPr>
              <w:t>490</w:t>
            </w:r>
          </w:p>
        </w:tc>
        <w:tc>
          <w:tcPr>
            <w:tcW w:w="709" w:type="dxa"/>
            <w:tcBorders>
              <w:top w:val="single" w:sz="8" w:space="0" w:color="auto"/>
            </w:tcBorders>
            <w:vAlign w:val="center"/>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eastAsiaTheme="minorEastAsia" w:hAnsi="Century Gothic"/>
                <w:b/>
                <w:sz w:val="20"/>
                <w:szCs w:val="18"/>
                <w:lang w:eastAsia="zh-CN"/>
              </w:rPr>
              <w:t>680</w:t>
            </w:r>
          </w:p>
        </w:tc>
        <w:tc>
          <w:tcPr>
            <w:tcW w:w="2268" w:type="dxa"/>
            <w:tcBorders>
              <w:top w:val="single" w:sz="8" w:space="0" w:color="auto"/>
              <w:right w:val="single" w:sz="12" w:space="0" w:color="auto"/>
            </w:tcBorders>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271/R/N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hAnsi="Century Gothic"/>
                <w:color w:val="FF0000"/>
                <w:sz w:val="18"/>
              </w:rPr>
            </w:pPr>
            <w:r w:rsidRPr="000B3EA9">
              <w:rPr>
                <w:rFonts w:ascii="Century Gothic" w:hAnsi="Century Gothic"/>
                <w:color w:val="FF0000"/>
                <w:sz w:val="18"/>
              </w:rPr>
              <w:t>RM 100/R/N</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sz w:val="16"/>
              </w:rPr>
              <w:t>Co</w:t>
            </w:r>
            <w:r w:rsidR="0097029A">
              <w:rPr>
                <w:rFonts w:ascii="Century Gothic" w:hAnsi="Century Gothic"/>
                <w:sz w:val="16"/>
              </w:rPr>
              <w:t>mpulsory dinner tba, min stay 3</w:t>
            </w:r>
            <w:r w:rsidRPr="000B3EA9">
              <w:rPr>
                <w:rFonts w:ascii="Century Gothic" w:hAnsi="Century Gothic"/>
                <w:sz w:val="16"/>
              </w:rPr>
              <w:t xml:space="preserve"> night new year</w:t>
            </w:r>
          </w:p>
        </w:tc>
      </w:tr>
      <w:tr w:rsidR="000B3EA9" w:rsidRPr="000B3EA9" w:rsidTr="000B3EA9">
        <w:trPr>
          <w:trHeight w:val="685"/>
        </w:trPr>
        <w:tc>
          <w:tcPr>
            <w:tcW w:w="709" w:type="dxa"/>
            <w:vMerge/>
            <w:tcBorders>
              <w:left w:val="single" w:sz="12" w:space="0" w:color="auto"/>
            </w:tcBorders>
            <w:vAlign w:val="center"/>
            <w:hideMark/>
          </w:tcPr>
          <w:p w:rsidR="000B3EA9" w:rsidRPr="000B3EA9" w:rsidRDefault="000B3EA9" w:rsidP="000B3EA9">
            <w:pPr>
              <w:jc w:val="center"/>
              <w:rPr>
                <w:rFonts w:ascii="Century Gothic" w:eastAsiaTheme="minorEastAsia" w:hAnsi="Century Gothic"/>
                <w:sz w:val="18"/>
                <w:szCs w:val="18"/>
                <w:lang w:eastAsia="zh-CN"/>
              </w:rPr>
            </w:pPr>
          </w:p>
        </w:tc>
        <w:tc>
          <w:tcPr>
            <w:tcW w:w="851" w:type="dxa"/>
            <w:noWrap/>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eastAsiaTheme="minorEastAsia" w:hAnsi="Century Gothic"/>
                <w:sz w:val="18"/>
                <w:szCs w:val="18"/>
                <w:lang w:eastAsia="zh-CN"/>
              </w:rPr>
              <w:t>kuta</w:t>
            </w:r>
          </w:p>
        </w:tc>
        <w:tc>
          <w:tcPr>
            <w:tcW w:w="1843" w:type="dxa"/>
            <w:noWrap/>
            <w:vAlign w:val="center"/>
            <w:hideMark/>
          </w:tcPr>
          <w:p w:rsidR="000B3EA9" w:rsidRPr="000B3EA9" w:rsidRDefault="000B3EA9" w:rsidP="000B3EA9">
            <w:pPr>
              <w:rPr>
                <w:rFonts w:ascii="Century Gothic" w:eastAsiaTheme="minorEastAsia" w:hAnsi="Century Gothic"/>
                <w:sz w:val="20"/>
                <w:szCs w:val="18"/>
                <w:lang w:eastAsia="zh-CN"/>
              </w:rPr>
            </w:pPr>
            <w:r w:rsidRPr="000B3EA9">
              <w:rPr>
                <w:rFonts w:ascii="Century Gothic" w:eastAsiaTheme="minorEastAsia" w:hAnsi="Century Gothic"/>
                <w:sz w:val="20"/>
                <w:szCs w:val="18"/>
                <w:lang w:eastAsia="zh-CN"/>
              </w:rPr>
              <w:t>pullman legian</w:t>
            </w:r>
          </w:p>
        </w:tc>
        <w:tc>
          <w:tcPr>
            <w:tcW w:w="1134" w:type="dxa"/>
            <w:vAlign w:val="center"/>
            <w:hideMark/>
          </w:tcPr>
          <w:p w:rsidR="000B3EA9" w:rsidRPr="000B3EA9" w:rsidRDefault="000B3EA9" w:rsidP="000B3EA9">
            <w:pPr>
              <w:jc w:val="center"/>
              <w:rPr>
                <w:rFonts w:ascii="Century Gothic" w:eastAsiaTheme="minorEastAsia" w:hAnsi="Century Gothic"/>
                <w:sz w:val="18"/>
                <w:szCs w:val="18"/>
                <w:lang w:eastAsia="zh-CN"/>
              </w:rPr>
            </w:pPr>
            <w:r w:rsidRPr="000B3EA9">
              <w:rPr>
                <w:rFonts w:ascii="Century Gothic" w:eastAsiaTheme="minorEastAsia" w:hAnsi="Century Gothic"/>
                <w:sz w:val="18"/>
                <w:szCs w:val="18"/>
                <w:lang w:eastAsia="zh-CN"/>
              </w:rPr>
              <w:t>Deluxe</w:t>
            </w:r>
          </w:p>
        </w:tc>
        <w:tc>
          <w:tcPr>
            <w:tcW w:w="708" w:type="dxa"/>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1380</w:t>
            </w:r>
          </w:p>
        </w:tc>
        <w:tc>
          <w:tcPr>
            <w:tcW w:w="851" w:type="dxa"/>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2290</w:t>
            </w:r>
          </w:p>
        </w:tc>
        <w:tc>
          <w:tcPr>
            <w:tcW w:w="709" w:type="dxa"/>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1050</w:t>
            </w:r>
          </w:p>
        </w:tc>
        <w:tc>
          <w:tcPr>
            <w:tcW w:w="708" w:type="dxa"/>
            <w:noWrap/>
            <w:vAlign w:val="center"/>
          </w:tcPr>
          <w:p w:rsidR="000B3EA9" w:rsidRPr="000B3EA9" w:rsidRDefault="0097029A" w:rsidP="000B3EA9">
            <w:pPr>
              <w:jc w:val="center"/>
              <w:rPr>
                <w:rFonts w:ascii="Century Gothic" w:eastAsiaTheme="minorEastAsia" w:hAnsi="Century Gothic"/>
                <w:b/>
                <w:sz w:val="20"/>
                <w:szCs w:val="18"/>
                <w:lang w:eastAsia="zh-CN"/>
              </w:rPr>
            </w:pPr>
            <w:r>
              <w:rPr>
                <w:rFonts w:ascii="Century Gothic" w:eastAsiaTheme="minorEastAsia" w:hAnsi="Century Gothic"/>
                <w:b/>
                <w:sz w:val="20"/>
                <w:szCs w:val="18"/>
                <w:lang w:eastAsia="zh-CN"/>
              </w:rPr>
              <w:t>720</w:t>
            </w:r>
          </w:p>
        </w:tc>
        <w:tc>
          <w:tcPr>
            <w:tcW w:w="851" w:type="dxa"/>
            <w:vAlign w:val="center"/>
            <w:hideMark/>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eastAsiaTheme="minorEastAsia" w:hAnsi="Century Gothic"/>
                <w:b/>
                <w:sz w:val="20"/>
                <w:szCs w:val="18"/>
                <w:lang w:eastAsia="zh-CN"/>
              </w:rPr>
              <w:t>660</w:t>
            </w:r>
          </w:p>
        </w:tc>
        <w:tc>
          <w:tcPr>
            <w:tcW w:w="709" w:type="dxa"/>
            <w:vAlign w:val="center"/>
            <w:hideMark/>
          </w:tcPr>
          <w:p w:rsidR="000B3EA9" w:rsidRPr="0097029A" w:rsidRDefault="000B3EA9" w:rsidP="000B3EA9">
            <w:pPr>
              <w:jc w:val="center"/>
              <w:rPr>
                <w:rFonts w:ascii="Century Gothic" w:eastAsiaTheme="minorEastAsia" w:hAnsi="Century Gothic"/>
                <w:b/>
                <w:sz w:val="20"/>
                <w:szCs w:val="18"/>
                <w:lang w:eastAsia="zh-CN"/>
              </w:rPr>
            </w:pPr>
            <w:r w:rsidRPr="0097029A">
              <w:rPr>
                <w:rFonts w:ascii="Century Gothic" w:eastAsiaTheme="minorEastAsia" w:hAnsi="Century Gothic"/>
                <w:b/>
                <w:sz w:val="20"/>
                <w:szCs w:val="18"/>
                <w:lang w:eastAsia="zh-CN"/>
              </w:rPr>
              <w:t>850</w:t>
            </w:r>
          </w:p>
        </w:tc>
        <w:tc>
          <w:tcPr>
            <w:tcW w:w="2268" w:type="dxa"/>
            <w:tcBorders>
              <w:right w:val="single" w:sz="12" w:space="0" w:color="auto"/>
            </w:tcBorders>
            <w:vAlign w:val="center"/>
            <w:hideMark/>
          </w:tcPr>
          <w:p w:rsidR="000B3EA9" w:rsidRPr="000B3EA9" w:rsidRDefault="000B3EA9" w:rsidP="000B3EA9">
            <w:pPr>
              <w:rPr>
                <w:rFonts w:ascii="Century Gothic" w:hAnsi="Century Gothic"/>
                <w:color w:val="FF0000"/>
                <w:sz w:val="18"/>
              </w:rPr>
            </w:pPr>
            <w:r w:rsidRPr="000B3EA9">
              <w:rPr>
                <w:rFonts w:ascii="Century Gothic" w:hAnsi="Century Gothic"/>
                <w:color w:val="0000FF"/>
                <w:sz w:val="18"/>
              </w:rPr>
              <w:t>20 DEC - 05 JAN 2018 :</w:t>
            </w:r>
            <w:r w:rsidRPr="000B3EA9">
              <w:rPr>
                <w:rFonts w:ascii="Century Gothic" w:hAnsi="Century Gothic"/>
                <w:sz w:val="18"/>
              </w:rPr>
              <w:t xml:space="preserve"> </w:t>
            </w:r>
            <w:r w:rsidRPr="000B3EA9">
              <w:rPr>
                <w:rFonts w:ascii="Century Gothic" w:hAnsi="Century Gothic"/>
                <w:color w:val="FF0000"/>
                <w:sz w:val="18"/>
              </w:rPr>
              <w:t xml:space="preserve">RM 271/R/N </w:t>
            </w:r>
          </w:p>
          <w:p w:rsidR="000B3EA9" w:rsidRPr="000B3EA9" w:rsidRDefault="000B3EA9" w:rsidP="000B3EA9">
            <w:pPr>
              <w:rPr>
                <w:rFonts w:ascii="Century Gothic" w:hAnsi="Century Gothic"/>
                <w:color w:val="0000FF"/>
                <w:sz w:val="18"/>
              </w:rPr>
            </w:pPr>
            <w:r w:rsidRPr="000B3EA9">
              <w:rPr>
                <w:rFonts w:ascii="Century Gothic" w:hAnsi="Century Gothic"/>
                <w:color w:val="0000FF"/>
                <w:sz w:val="18"/>
              </w:rPr>
              <w:t>13 FEB – 20 FEB 2018 :</w:t>
            </w:r>
          </w:p>
          <w:p w:rsidR="000B3EA9" w:rsidRPr="000B3EA9" w:rsidRDefault="000B3EA9" w:rsidP="000B3EA9">
            <w:pPr>
              <w:rPr>
                <w:rFonts w:ascii="Century Gothic" w:hAnsi="Century Gothic"/>
                <w:color w:val="FF0000"/>
                <w:sz w:val="18"/>
              </w:rPr>
            </w:pPr>
            <w:r w:rsidRPr="000B3EA9">
              <w:rPr>
                <w:rFonts w:ascii="Century Gothic" w:hAnsi="Century Gothic"/>
                <w:color w:val="FF0000"/>
                <w:sz w:val="18"/>
              </w:rPr>
              <w:t>RM 100/R/N</w:t>
            </w:r>
          </w:p>
          <w:p w:rsidR="000B3EA9" w:rsidRPr="000B3EA9" w:rsidRDefault="000B3EA9" w:rsidP="000B3EA9">
            <w:pPr>
              <w:rPr>
                <w:rFonts w:ascii="Century Gothic" w:eastAsiaTheme="minorEastAsia" w:hAnsi="Century Gothic"/>
                <w:sz w:val="18"/>
                <w:szCs w:val="18"/>
                <w:lang w:eastAsia="zh-CN"/>
              </w:rPr>
            </w:pPr>
            <w:r w:rsidRPr="000B3EA9">
              <w:rPr>
                <w:rFonts w:ascii="Century Gothic" w:hAnsi="Century Gothic"/>
                <w:sz w:val="16"/>
              </w:rPr>
              <w:t>Compulsory dinner tba, min stay 4 night new year</w:t>
            </w:r>
          </w:p>
        </w:tc>
      </w:tr>
    </w:tbl>
    <w:p w:rsidR="00522876" w:rsidRDefault="00522876" w:rsidP="00C017AE">
      <w:pPr>
        <w:rPr>
          <w:rFonts w:ascii="Century Gothic" w:eastAsiaTheme="minorEastAsia" w:hAnsi="Century Gothic"/>
          <w:sz w:val="20"/>
          <w:lang w:val="en-SG" w:eastAsia="zh-CN"/>
        </w:rPr>
      </w:pPr>
    </w:p>
    <w:p w:rsidR="00740892" w:rsidRDefault="00740892" w:rsidP="00C017AE">
      <w:pPr>
        <w:rPr>
          <w:rFonts w:ascii="Century Gothic" w:eastAsiaTheme="minorEastAsia" w:hAnsi="Century Gothic"/>
          <w:sz w:val="20"/>
          <w:lang w:val="en-SG" w:eastAsia="zh-CN"/>
        </w:rPr>
      </w:pPr>
    </w:p>
    <w:tbl>
      <w:tblPr>
        <w:tblStyle w:val="TableGrid"/>
        <w:tblW w:w="0" w:type="auto"/>
        <w:tblInd w:w="0" w:type="dxa"/>
        <w:tblLook w:val="04A0" w:firstRow="1" w:lastRow="0" w:firstColumn="1" w:lastColumn="0" w:noHBand="0" w:noVBand="1"/>
      </w:tblPr>
      <w:tblGrid>
        <w:gridCol w:w="11060"/>
      </w:tblGrid>
      <w:tr w:rsidR="0031583C" w:rsidRPr="00321BAB" w:rsidTr="0031583C">
        <w:trPr>
          <w:trHeight w:val="283"/>
        </w:trPr>
        <w:tc>
          <w:tcPr>
            <w:tcW w:w="11060" w:type="dxa"/>
            <w:shd w:val="clear" w:color="auto" w:fill="B9DCFF"/>
            <w:vAlign w:val="center"/>
          </w:tcPr>
          <w:p w:rsidR="0031583C" w:rsidRPr="00321BAB" w:rsidRDefault="0031583C" w:rsidP="000B3EA9">
            <w:pPr>
              <w:rPr>
                <w:rFonts w:ascii="Century Gothic" w:eastAsia="SimSun" w:hAnsi="Century Gothic" w:cs="SimSun"/>
                <w:b/>
                <w:kern w:val="0"/>
                <w:sz w:val="20"/>
                <w:szCs w:val="21"/>
              </w:rPr>
            </w:pPr>
            <w:r w:rsidRPr="00321BAB">
              <w:rPr>
                <w:rFonts w:ascii="Century Gothic" w:eastAsia="SimSun" w:hAnsi="Century Gothic" w:cs="SimSun"/>
                <w:b/>
                <w:kern w:val="0"/>
                <w:sz w:val="20"/>
                <w:szCs w:val="21"/>
              </w:rPr>
              <w:t>Package Included :-</w:t>
            </w:r>
          </w:p>
        </w:tc>
      </w:tr>
      <w:tr w:rsidR="0031583C" w:rsidRPr="00321BAB" w:rsidTr="0031583C">
        <w:trPr>
          <w:trHeight w:val="283"/>
        </w:trPr>
        <w:tc>
          <w:tcPr>
            <w:tcW w:w="11060" w:type="dxa"/>
            <w:shd w:val="clear" w:color="auto" w:fill="F3F9FF"/>
            <w:vAlign w:val="center"/>
          </w:tcPr>
          <w:p w:rsidR="0031583C" w:rsidRPr="00321BAB" w:rsidRDefault="00B90D90" w:rsidP="000B3EA9">
            <w:pPr>
              <w:numPr>
                <w:ilvl w:val="0"/>
                <w:numId w:val="28"/>
              </w:numPr>
              <w:rPr>
                <w:rFonts w:ascii="Century Gothic" w:eastAsia="SimSun" w:hAnsi="Century Gothic" w:cs="SimSun"/>
                <w:kern w:val="0"/>
                <w:sz w:val="20"/>
                <w:szCs w:val="21"/>
              </w:rPr>
            </w:pPr>
            <w:r>
              <w:rPr>
                <w:rFonts w:ascii="Century Gothic" w:eastAsia="SimSun" w:hAnsi="Century Gothic" w:cs="SimSun"/>
                <w:kern w:val="0"/>
                <w:sz w:val="20"/>
                <w:szCs w:val="21"/>
              </w:rPr>
              <w:t>03</w:t>
            </w:r>
            <w:r w:rsidR="0031583C" w:rsidRPr="00321BAB">
              <w:rPr>
                <w:rFonts w:ascii="Century Gothic" w:eastAsia="SimSun" w:hAnsi="Century Gothic" w:cs="SimSun"/>
                <w:kern w:val="0"/>
                <w:sz w:val="20"/>
                <w:szCs w:val="21"/>
              </w:rPr>
              <w:t xml:space="preserve"> Nights hotel accommodation with daily breakfast</w:t>
            </w:r>
          </w:p>
          <w:p w:rsidR="0031583C" w:rsidRPr="00321BAB" w:rsidRDefault="0031583C" w:rsidP="000B3EA9">
            <w:pPr>
              <w:numPr>
                <w:ilvl w:val="0"/>
                <w:numId w:val="28"/>
              </w:numPr>
              <w:rPr>
                <w:rFonts w:ascii="Century Gothic" w:eastAsia="SimSun" w:hAnsi="Century Gothic" w:cs="SimSun"/>
                <w:kern w:val="0"/>
                <w:sz w:val="20"/>
                <w:szCs w:val="21"/>
              </w:rPr>
            </w:pPr>
            <w:r w:rsidRPr="00321BAB">
              <w:rPr>
                <w:rFonts w:ascii="Century Gothic" w:eastAsia="SimSun" w:hAnsi="Century Gothic" w:cs="SimSun"/>
                <w:kern w:val="0"/>
                <w:sz w:val="20"/>
                <w:szCs w:val="21"/>
              </w:rPr>
              <w:t>Round trip Seat In Coach airport &amp; sightseeing transfer</w:t>
            </w:r>
          </w:p>
          <w:p w:rsidR="005F598B" w:rsidRPr="005F598B" w:rsidRDefault="0031583C" w:rsidP="005F598B">
            <w:pPr>
              <w:numPr>
                <w:ilvl w:val="0"/>
                <w:numId w:val="28"/>
              </w:numPr>
              <w:rPr>
                <w:rFonts w:ascii="Century Gothic" w:eastAsia="SimSun" w:hAnsi="Century Gothic" w:cs="SimSun"/>
                <w:kern w:val="0"/>
                <w:sz w:val="20"/>
                <w:szCs w:val="21"/>
              </w:rPr>
            </w:pPr>
            <w:r w:rsidRPr="00321BAB">
              <w:rPr>
                <w:rFonts w:ascii="Century Gothic" w:eastAsia="SimSun" w:hAnsi="Century Gothic" w:cs="SimSun"/>
                <w:kern w:val="0"/>
                <w:sz w:val="20"/>
                <w:szCs w:val="21"/>
              </w:rPr>
              <w:t>Sightseeing with tour guide &amp; entrance fee as mentioned in program tour  (based on seats in coach )</w:t>
            </w:r>
          </w:p>
        </w:tc>
      </w:tr>
      <w:tr w:rsidR="0031583C" w:rsidTr="0031583C">
        <w:trPr>
          <w:trHeight w:val="283"/>
        </w:trPr>
        <w:tc>
          <w:tcPr>
            <w:tcW w:w="11060" w:type="dxa"/>
            <w:shd w:val="clear" w:color="auto" w:fill="B9DCFF"/>
            <w:vAlign w:val="center"/>
          </w:tcPr>
          <w:p w:rsidR="0031583C" w:rsidRPr="00CC5902" w:rsidRDefault="0031583C" w:rsidP="000B3EA9">
            <w:pPr>
              <w:rPr>
                <w:rFonts w:ascii="Century Gothic" w:eastAsia="SimSun" w:hAnsi="Century Gothic" w:cs="SimSun"/>
                <w:b/>
                <w:szCs w:val="21"/>
              </w:rPr>
            </w:pPr>
            <w:r w:rsidRPr="00CC5902">
              <w:rPr>
                <w:rFonts w:ascii="Century Gothic" w:eastAsia="SimSun" w:hAnsi="Century Gothic" w:cs="SimSun"/>
                <w:b/>
                <w:szCs w:val="21"/>
              </w:rPr>
              <w:t>Term &amp; Conditional :-</w:t>
            </w:r>
          </w:p>
        </w:tc>
      </w:tr>
      <w:tr w:rsidR="0031583C" w:rsidTr="000B3EA9">
        <w:trPr>
          <w:trHeight w:val="283"/>
        </w:trPr>
        <w:tc>
          <w:tcPr>
            <w:tcW w:w="11060" w:type="dxa"/>
            <w:vAlign w:val="center"/>
          </w:tcPr>
          <w:p w:rsidR="0031583C" w:rsidRPr="00321BAB" w:rsidRDefault="0031583C" w:rsidP="000B3EA9">
            <w:pPr>
              <w:pStyle w:val="ListParagraph"/>
              <w:numPr>
                <w:ilvl w:val="0"/>
                <w:numId w:val="30"/>
              </w:numPr>
              <w:ind w:leftChars="0"/>
              <w:rPr>
                <w:rFonts w:ascii="Century Gothic" w:eastAsia="SimSun" w:hAnsi="Century Gothic" w:cs="SimSun"/>
                <w:sz w:val="20"/>
                <w:szCs w:val="21"/>
              </w:rPr>
            </w:pPr>
            <w:r w:rsidRPr="00321BAB">
              <w:rPr>
                <w:rFonts w:ascii="Century Gothic" w:eastAsia="SimSun" w:hAnsi="Century Gothic" w:cs="SimSun"/>
                <w:b/>
                <w:i/>
                <w:color w:val="FF0000"/>
                <w:sz w:val="20"/>
                <w:szCs w:val="21"/>
              </w:rPr>
              <w:t>Surcharge</w:t>
            </w:r>
            <w:r w:rsidRPr="00321BAB">
              <w:rPr>
                <w:rFonts w:ascii="Century Gothic" w:eastAsia="SimSun" w:hAnsi="Century Gothic" w:cs="SimSun"/>
                <w:i/>
                <w:sz w:val="20"/>
                <w:szCs w:val="21"/>
              </w:rPr>
              <w:t xml:space="preserve"> </w:t>
            </w:r>
            <w:r w:rsidRPr="00321BAB">
              <w:rPr>
                <w:rFonts w:ascii="Century Gothic" w:eastAsia="SimSun" w:hAnsi="Century Gothic" w:cs="SimSun"/>
                <w:sz w:val="20"/>
                <w:szCs w:val="21"/>
              </w:rPr>
              <w:t>: An additional surcharge will be imposed for the following:</w:t>
            </w:r>
          </w:p>
          <w:p w:rsidR="0031583C" w:rsidRPr="00321BAB" w:rsidRDefault="0031583C" w:rsidP="000B3EA9">
            <w:pPr>
              <w:pStyle w:val="ListParagraph"/>
              <w:numPr>
                <w:ilvl w:val="0"/>
                <w:numId w:val="31"/>
              </w:numPr>
              <w:ind w:leftChars="0"/>
              <w:rPr>
                <w:rFonts w:ascii="Century Gothic" w:eastAsia="SimSun" w:hAnsi="Century Gothic" w:cs="SimSun"/>
                <w:sz w:val="20"/>
                <w:szCs w:val="21"/>
              </w:rPr>
            </w:pPr>
            <w:r w:rsidRPr="00321BAB">
              <w:rPr>
                <w:rFonts w:ascii="Century Gothic" w:eastAsia="SimSun" w:hAnsi="Century Gothic" w:cs="SimSun"/>
                <w:sz w:val="20"/>
                <w:szCs w:val="21"/>
              </w:rPr>
              <w:t xml:space="preserve">Compulsory tour guide &amp; driver tipping for </w:t>
            </w:r>
            <w:r w:rsidRPr="00321BAB">
              <w:rPr>
                <w:rFonts w:ascii="Century Gothic" w:eastAsia="SimSun" w:hAnsi="Century Gothic" w:cs="SimSun"/>
                <w:b/>
                <w:sz w:val="20"/>
                <w:szCs w:val="21"/>
              </w:rPr>
              <w:t>English Guide</w:t>
            </w:r>
            <w:r w:rsidRPr="00321BAB">
              <w:rPr>
                <w:rFonts w:ascii="Century Gothic" w:eastAsia="SimSun" w:hAnsi="Century Gothic" w:cs="SimSun"/>
                <w:sz w:val="20"/>
                <w:szCs w:val="21"/>
              </w:rPr>
              <w:t xml:space="preserve"> : </w:t>
            </w:r>
            <w:r w:rsidR="0097029A">
              <w:rPr>
                <w:rFonts w:ascii="Century Gothic" w:eastAsia="SimSun" w:hAnsi="Century Gothic" w:cs="SimSun"/>
                <w:b/>
                <w:color w:val="FF0000"/>
                <w:sz w:val="20"/>
                <w:szCs w:val="21"/>
              </w:rPr>
              <w:t>RM40</w:t>
            </w:r>
            <w:r w:rsidRPr="00321BAB">
              <w:rPr>
                <w:rFonts w:ascii="Century Gothic" w:eastAsia="SimSun" w:hAnsi="Century Gothic" w:cs="SimSun"/>
                <w:b/>
                <w:color w:val="FF0000"/>
                <w:sz w:val="20"/>
                <w:szCs w:val="21"/>
              </w:rPr>
              <w:t>.00</w:t>
            </w:r>
            <w:r w:rsidRPr="00321BAB">
              <w:rPr>
                <w:rFonts w:ascii="Century Gothic" w:eastAsia="SimSun" w:hAnsi="Century Gothic" w:cs="SimSun"/>
                <w:color w:val="FF0000"/>
                <w:sz w:val="20"/>
                <w:szCs w:val="21"/>
              </w:rPr>
              <w:t xml:space="preserve"> </w:t>
            </w:r>
            <w:r w:rsidRPr="00321BAB">
              <w:rPr>
                <w:rFonts w:ascii="Century Gothic" w:eastAsia="SimSun" w:hAnsi="Century Gothic" w:cs="SimSun"/>
                <w:sz w:val="20"/>
                <w:szCs w:val="21"/>
              </w:rPr>
              <w:t xml:space="preserve">per person </w:t>
            </w:r>
          </w:p>
          <w:p w:rsidR="0031583C" w:rsidRDefault="0031583C" w:rsidP="000B3EA9">
            <w:pPr>
              <w:pStyle w:val="ListParagraph"/>
              <w:numPr>
                <w:ilvl w:val="0"/>
                <w:numId w:val="31"/>
              </w:numPr>
              <w:ind w:leftChars="0"/>
              <w:rPr>
                <w:rFonts w:ascii="Century Gothic" w:eastAsia="SimSun" w:hAnsi="Century Gothic" w:cs="SimSun"/>
                <w:sz w:val="20"/>
                <w:szCs w:val="21"/>
              </w:rPr>
            </w:pPr>
            <w:r w:rsidRPr="00321BAB">
              <w:rPr>
                <w:rFonts w:ascii="Century Gothic" w:eastAsia="SimSun" w:hAnsi="Century Gothic" w:cs="SimSun"/>
                <w:sz w:val="20"/>
                <w:szCs w:val="21"/>
              </w:rPr>
              <w:t xml:space="preserve">Compulsory tour guide &amp; driver tipping for </w:t>
            </w:r>
            <w:r w:rsidRPr="00321BAB">
              <w:rPr>
                <w:rFonts w:ascii="Century Gothic" w:eastAsia="SimSun" w:hAnsi="Century Gothic" w:cs="SimSun"/>
                <w:b/>
                <w:sz w:val="20"/>
                <w:szCs w:val="21"/>
              </w:rPr>
              <w:t>Mandarin Guide</w:t>
            </w:r>
            <w:r w:rsidRPr="00321BAB">
              <w:rPr>
                <w:rFonts w:ascii="Century Gothic" w:eastAsia="SimSun" w:hAnsi="Century Gothic" w:cs="SimSun"/>
                <w:sz w:val="20"/>
                <w:szCs w:val="21"/>
              </w:rPr>
              <w:t xml:space="preserve"> : </w:t>
            </w:r>
            <w:r>
              <w:rPr>
                <w:rFonts w:ascii="Century Gothic" w:eastAsia="SimSun" w:hAnsi="Century Gothic" w:cs="SimSun"/>
                <w:b/>
                <w:color w:val="FF0000"/>
                <w:sz w:val="20"/>
                <w:szCs w:val="21"/>
              </w:rPr>
              <w:t>RM60</w:t>
            </w:r>
            <w:r w:rsidRPr="00321BAB">
              <w:rPr>
                <w:rFonts w:ascii="Century Gothic" w:eastAsia="SimSun" w:hAnsi="Century Gothic" w:cs="SimSun"/>
                <w:b/>
                <w:color w:val="FF0000"/>
                <w:sz w:val="20"/>
                <w:szCs w:val="21"/>
              </w:rPr>
              <w:t>.00</w:t>
            </w:r>
            <w:r w:rsidRPr="00321BAB">
              <w:rPr>
                <w:rFonts w:ascii="Century Gothic" w:eastAsia="SimSun" w:hAnsi="Century Gothic" w:cs="SimSun"/>
                <w:color w:val="FF0000"/>
                <w:sz w:val="20"/>
                <w:szCs w:val="21"/>
              </w:rPr>
              <w:t xml:space="preserve"> </w:t>
            </w:r>
            <w:r w:rsidRPr="00321BAB">
              <w:rPr>
                <w:rFonts w:ascii="Century Gothic" w:eastAsia="SimSun" w:hAnsi="Century Gothic" w:cs="SimSun"/>
                <w:sz w:val="20"/>
                <w:szCs w:val="21"/>
              </w:rPr>
              <w:t xml:space="preserve">per person </w:t>
            </w:r>
          </w:p>
          <w:p w:rsidR="0031583C" w:rsidRPr="0031583C" w:rsidRDefault="0031583C" w:rsidP="0031583C">
            <w:pPr>
              <w:pStyle w:val="ListParagraph"/>
              <w:numPr>
                <w:ilvl w:val="0"/>
                <w:numId w:val="31"/>
              </w:numPr>
              <w:ind w:leftChars="0"/>
              <w:rPr>
                <w:rFonts w:ascii="Century Gothic" w:eastAsia="SimSun" w:hAnsi="Century Gothic" w:cs="SimSun"/>
                <w:sz w:val="20"/>
                <w:szCs w:val="21"/>
              </w:rPr>
            </w:pPr>
            <w:r>
              <w:rPr>
                <w:rFonts w:ascii="Century Gothic" w:eastAsia="SimSun" w:hAnsi="Century Gothic" w:cs="SimSun" w:hint="eastAsia"/>
                <w:sz w:val="20"/>
                <w:szCs w:val="21"/>
              </w:rPr>
              <w:t xml:space="preserve">Any request for </w:t>
            </w:r>
            <w:r w:rsidRPr="00113455">
              <w:rPr>
                <w:rFonts w:ascii="Century Gothic" w:eastAsia="SimSun" w:hAnsi="Century Gothic" w:cs="SimSun" w:hint="eastAsia"/>
                <w:b/>
                <w:sz w:val="20"/>
                <w:szCs w:val="21"/>
                <w:highlight w:val="yellow"/>
              </w:rPr>
              <w:t>private tour</w:t>
            </w:r>
            <w:r w:rsidRPr="00113455">
              <w:rPr>
                <w:rFonts w:ascii="Century Gothic" w:eastAsia="SimSun" w:hAnsi="Century Gothic" w:cs="SimSun" w:hint="eastAsia"/>
                <w:sz w:val="20"/>
                <w:szCs w:val="21"/>
                <w:highlight w:val="yellow"/>
              </w:rPr>
              <w:t xml:space="preserve"> additonal </w:t>
            </w:r>
            <w:r w:rsidRPr="00113455">
              <w:rPr>
                <w:rFonts w:ascii="Century Gothic" w:eastAsia="SimSun" w:hAnsi="Century Gothic" w:cs="SimSun" w:hint="eastAsia"/>
                <w:b/>
                <w:color w:val="FF0000"/>
                <w:sz w:val="20"/>
                <w:szCs w:val="21"/>
                <w:highlight w:val="yellow"/>
              </w:rPr>
              <w:t>RM 30</w:t>
            </w:r>
            <w:r w:rsidRPr="00113455">
              <w:rPr>
                <w:rFonts w:ascii="Century Gothic" w:eastAsia="SimSun" w:hAnsi="Century Gothic" w:cs="SimSun" w:hint="eastAsia"/>
                <w:sz w:val="20"/>
                <w:szCs w:val="21"/>
                <w:highlight w:val="yellow"/>
              </w:rPr>
              <w:t>/pax /package</w:t>
            </w:r>
            <w:r w:rsidRPr="003143BC">
              <w:rPr>
                <w:rFonts w:ascii="Century Gothic" w:eastAsia="SimSun" w:hAnsi="Century Gothic" w:cs="SimSun" w:hint="eastAsia"/>
                <w:sz w:val="20"/>
                <w:szCs w:val="21"/>
              </w:rPr>
              <w:t xml:space="preserve"> </w:t>
            </w:r>
          </w:p>
        </w:tc>
      </w:tr>
      <w:tr w:rsidR="0031583C" w:rsidTr="0031583C">
        <w:trPr>
          <w:trHeight w:val="283"/>
        </w:trPr>
        <w:tc>
          <w:tcPr>
            <w:tcW w:w="11060" w:type="dxa"/>
            <w:shd w:val="clear" w:color="auto" w:fill="F3F9FF"/>
            <w:vAlign w:val="center"/>
          </w:tcPr>
          <w:p w:rsidR="0031583C" w:rsidRPr="00321BAB" w:rsidRDefault="0031583C" w:rsidP="000B3EA9">
            <w:pPr>
              <w:rPr>
                <w:rFonts w:ascii="Century Gothic" w:eastAsia="SimSun" w:hAnsi="Century Gothic" w:cs="SimSun"/>
                <w:b/>
                <w:sz w:val="20"/>
                <w:szCs w:val="21"/>
              </w:rPr>
            </w:pPr>
            <w:r w:rsidRPr="00321BAB">
              <w:rPr>
                <w:rFonts w:ascii="Century Gothic" w:eastAsia="SimSun" w:hAnsi="Century Gothic" w:cs="SimSun"/>
                <w:b/>
                <w:sz w:val="20"/>
                <w:szCs w:val="21"/>
              </w:rPr>
              <w:t>Remark :-</w:t>
            </w:r>
          </w:p>
          <w:p w:rsidR="0031583C" w:rsidRPr="00321BAB"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The tour is based on Sit-In-Coach</w:t>
            </w:r>
          </w:p>
          <w:p w:rsidR="0031583C"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Minimum 02 paxs per booking.</w:t>
            </w:r>
          </w:p>
          <w:p w:rsidR="005F598B" w:rsidRPr="005F598B" w:rsidRDefault="00B90D90" w:rsidP="005F598B">
            <w:pPr>
              <w:pStyle w:val="ListParagraph"/>
              <w:numPr>
                <w:ilvl w:val="0"/>
                <w:numId w:val="29"/>
              </w:numPr>
              <w:ind w:leftChars="0"/>
              <w:rPr>
                <w:rFonts w:ascii="Century Gothic" w:eastAsia="SimSun" w:hAnsi="Century Gothic" w:cs="SimSun"/>
                <w:sz w:val="20"/>
                <w:szCs w:val="21"/>
              </w:rPr>
            </w:pPr>
            <w:r>
              <w:rPr>
                <w:rFonts w:ascii="Century Gothic" w:eastAsia="SimSun" w:hAnsi="Century Gothic" w:cs="SimSun" w:hint="eastAsia"/>
                <w:sz w:val="20"/>
                <w:szCs w:val="21"/>
              </w:rPr>
              <w:t>FOC meal arrangement</w:t>
            </w:r>
            <w:r w:rsidR="0031583C" w:rsidRPr="003143BC">
              <w:rPr>
                <w:rFonts w:ascii="Century Gothic" w:eastAsia="SimSun" w:hAnsi="Century Gothic" w:cs="SimSun" w:hint="eastAsia"/>
                <w:sz w:val="20"/>
                <w:szCs w:val="21"/>
              </w:rPr>
              <w:t xml:space="preserve"> halal or Vegetarian</w:t>
            </w:r>
            <w:r w:rsidR="005F598B">
              <w:rPr>
                <w:rFonts w:ascii="Century Gothic" w:eastAsia="SimSun" w:hAnsi="Century Gothic" w:cs="SimSun"/>
                <w:sz w:val="20"/>
                <w:szCs w:val="21"/>
              </w:rPr>
              <w:t>.</w:t>
            </w:r>
          </w:p>
          <w:p w:rsidR="0031583C" w:rsidRPr="00321BAB"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 xml:space="preserve">General </w:t>
            </w:r>
            <w:r w:rsidRPr="00321BAB">
              <w:rPr>
                <w:rFonts w:ascii="Century Gothic" w:eastAsia="SimSun" w:hAnsi="Century Gothic" w:cs="SimSun"/>
                <w:b/>
                <w:sz w:val="20"/>
                <w:szCs w:val="21"/>
              </w:rPr>
              <w:t>travel period</w:t>
            </w:r>
            <w:r w:rsidRPr="00321BAB">
              <w:rPr>
                <w:rFonts w:ascii="Century Gothic" w:eastAsia="SimSun" w:hAnsi="Century Gothic" w:cs="SimSun"/>
                <w:sz w:val="20"/>
                <w:szCs w:val="21"/>
              </w:rPr>
              <w:t xml:space="preserve"> : </w:t>
            </w:r>
            <w:r>
              <w:rPr>
                <w:rFonts w:ascii="Century Gothic" w:eastAsia="SimSun" w:hAnsi="Century Gothic" w:cs="SimSun"/>
                <w:b/>
                <w:sz w:val="20"/>
                <w:szCs w:val="21"/>
              </w:rPr>
              <w:t>Now</w:t>
            </w:r>
            <w:r w:rsidRPr="00321BAB">
              <w:rPr>
                <w:rFonts w:ascii="Century Gothic" w:eastAsia="SimSun" w:hAnsi="Century Gothic" w:cs="SimSun"/>
                <w:sz w:val="20"/>
                <w:szCs w:val="21"/>
              </w:rPr>
              <w:t xml:space="preserve"> until </w:t>
            </w:r>
            <w:r w:rsidR="0097029A">
              <w:rPr>
                <w:rFonts w:ascii="Century Gothic" w:eastAsia="SimSun" w:hAnsi="Century Gothic" w:cs="SimSun"/>
                <w:b/>
                <w:sz w:val="20"/>
                <w:szCs w:val="21"/>
              </w:rPr>
              <w:t>31 Mar 2018</w:t>
            </w:r>
            <w:r w:rsidRPr="00321BAB">
              <w:rPr>
                <w:rFonts w:ascii="Century Gothic" w:eastAsia="SimSun" w:hAnsi="Century Gothic" w:cs="SimSun"/>
                <w:sz w:val="20"/>
                <w:szCs w:val="21"/>
              </w:rPr>
              <w:t xml:space="preserve"> ( Travel </w:t>
            </w:r>
            <w:r w:rsidRPr="00321BAB">
              <w:rPr>
                <w:rFonts w:ascii="Century Gothic" w:eastAsia="SimSun" w:hAnsi="Century Gothic" w:cs="SimSun"/>
                <w:b/>
                <w:sz w:val="20"/>
                <w:szCs w:val="21"/>
              </w:rPr>
              <w:t xml:space="preserve">date must completed by </w:t>
            </w:r>
            <w:r>
              <w:rPr>
                <w:rFonts w:ascii="Century Gothic" w:eastAsia="SimSun" w:hAnsi="Century Gothic" w:cs="SimSun"/>
                <w:b/>
                <w:sz w:val="20"/>
                <w:szCs w:val="21"/>
              </w:rPr>
              <w:t xml:space="preserve">31 </w:t>
            </w:r>
            <w:r w:rsidR="0097029A">
              <w:rPr>
                <w:rFonts w:ascii="Century Gothic" w:eastAsia="SimSun" w:hAnsi="Century Gothic" w:cs="SimSun"/>
                <w:b/>
                <w:sz w:val="20"/>
                <w:szCs w:val="21"/>
              </w:rPr>
              <w:t>Mar 2018</w:t>
            </w:r>
            <w:r w:rsidRPr="00321BAB">
              <w:rPr>
                <w:rFonts w:ascii="Century Gothic" w:eastAsia="SimSun" w:hAnsi="Century Gothic" w:cs="SimSun"/>
                <w:sz w:val="20"/>
                <w:szCs w:val="21"/>
              </w:rPr>
              <w:t xml:space="preserve">). </w:t>
            </w:r>
          </w:p>
          <w:p w:rsidR="0031583C" w:rsidRPr="00321BAB"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No refund for any unused portion of this package or during tour</w:t>
            </w:r>
          </w:p>
          <w:p w:rsidR="0031583C" w:rsidRPr="00321BAB" w:rsidRDefault="0031583C" w:rsidP="000B3EA9">
            <w:pPr>
              <w:pStyle w:val="ListParagraph"/>
              <w:numPr>
                <w:ilvl w:val="0"/>
                <w:numId w:val="29"/>
              </w:numPr>
              <w:ind w:leftChars="0"/>
              <w:rPr>
                <w:rFonts w:ascii="Century Gothic" w:eastAsia="SimSun" w:hAnsi="Century Gothic" w:cs="SimSun"/>
                <w:b/>
                <w:sz w:val="20"/>
                <w:szCs w:val="21"/>
              </w:rPr>
            </w:pPr>
            <w:r w:rsidRPr="00321BAB">
              <w:rPr>
                <w:rFonts w:ascii="Century Gothic" w:eastAsia="SimSun" w:hAnsi="Century Gothic" w:cs="SimSun"/>
                <w:sz w:val="20"/>
                <w:szCs w:val="21"/>
              </w:rPr>
              <w:t xml:space="preserve">Only for </w:t>
            </w:r>
            <w:r w:rsidRPr="00321BAB">
              <w:rPr>
                <w:rFonts w:ascii="Century Gothic" w:eastAsia="SimSun" w:hAnsi="Century Gothic" w:cs="SimSun"/>
                <w:b/>
                <w:sz w:val="20"/>
                <w:szCs w:val="21"/>
              </w:rPr>
              <w:t>Malaysian Market</w:t>
            </w:r>
            <w:r>
              <w:rPr>
                <w:rFonts w:ascii="Century Gothic" w:eastAsia="SimSun" w:hAnsi="Century Gothic" w:cs="SimSun"/>
                <w:b/>
                <w:sz w:val="20"/>
                <w:szCs w:val="21"/>
              </w:rPr>
              <w:t>.</w:t>
            </w:r>
          </w:p>
          <w:p w:rsidR="0031583C" w:rsidRPr="00321BAB"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 xml:space="preserve">The sequence of </w:t>
            </w:r>
            <w:bookmarkStart w:id="0" w:name="_GoBack"/>
            <w:bookmarkEnd w:id="0"/>
            <w:r w:rsidRPr="00321BAB">
              <w:rPr>
                <w:rFonts w:ascii="Century Gothic" w:eastAsia="SimSun" w:hAnsi="Century Gothic" w:cs="SimSun"/>
                <w:sz w:val="20"/>
                <w:szCs w:val="21"/>
              </w:rPr>
              <w:t>the itinerary and meals is subject to change without notice by the local ground agency</w:t>
            </w:r>
          </w:p>
          <w:p w:rsidR="0031583C" w:rsidRPr="00321BAB" w:rsidRDefault="0031583C" w:rsidP="000B3EA9">
            <w:pPr>
              <w:pStyle w:val="ListParagraph"/>
              <w:numPr>
                <w:ilvl w:val="0"/>
                <w:numId w:val="29"/>
              </w:numPr>
              <w:ind w:leftChars="0"/>
              <w:rPr>
                <w:rFonts w:ascii="Century Gothic" w:eastAsia="SimSun" w:hAnsi="Century Gothic" w:cs="SimSun"/>
                <w:sz w:val="20"/>
                <w:szCs w:val="21"/>
              </w:rPr>
            </w:pPr>
            <w:r w:rsidRPr="00321BAB">
              <w:rPr>
                <w:rFonts w:ascii="Century Gothic" w:eastAsia="SimSun" w:hAnsi="Century Gothic" w:cs="SimSun"/>
                <w:sz w:val="20"/>
                <w:szCs w:val="21"/>
              </w:rPr>
              <w:t>Any cancellation that made by clients for any unutilized services, unused tours or hotel rooms are non-refundable</w:t>
            </w:r>
          </w:p>
        </w:tc>
      </w:tr>
    </w:tbl>
    <w:p w:rsidR="0031583C" w:rsidRDefault="0031583C" w:rsidP="00C017AE">
      <w:pPr>
        <w:rPr>
          <w:rFonts w:ascii="Century Gothic" w:eastAsiaTheme="minorEastAsia" w:hAnsi="Century Gothic"/>
          <w:sz w:val="20"/>
          <w:lang w:eastAsia="zh-CN"/>
        </w:rPr>
      </w:pPr>
    </w:p>
    <w:p w:rsidR="0031583C" w:rsidRPr="0031583C" w:rsidRDefault="0031583C" w:rsidP="0031583C">
      <w:pPr>
        <w:jc w:val="right"/>
        <w:rPr>
          <w:rFonts w:ascii="Century Gothic" w:eastAsiaTheme="minorEastAsia" w:hAnsi="Century Gothic"/>
          <w:i/>
          <w:sz w:val="18"/>
          <w:lang w:eastAsia="zh-CN"/>
        </w:rPr>
      </w:pPr>
      <w:r w:rsidRPr="0031583C">
        <w:rPr>
          <w:rFonts w:ascii="Century Gothic" w:eastAsiaTheme="minorEastAsia" w:hAnsi="Century Gothic"/>
          <w:i/>
          <w:sz w:val="18"/>
          <w:lang w:eastAsia="zh-CN"/>
        </w:rPr>
        <w:t xml:space="preserve">Updated : </w:t>
      </w:r>
      <w:r w:rsidR="008825C0">
        <w:rPr>
          <w:rFonts w:ascii="Century Gothic" w:eastAsiaTheme="minorEastAsia" w:hAnsi="Century Gothic"/>
          <w:i/>
          <w:sz w:val="18"/>
          <w:lang w:eastAsia="zh-CN"/>
        </w:rPr>
        <w:t>06 Nov</w:t>
      </w:r>
      <w:r w:rsidRPr="0031583C">
        <w:rPr>
          <w:rFonts w:ascii="Century Gothic" w:eastAsiaTheme="minorEastAsia" w:hAnsi="Century Gothic"/>
          <w:i/>
          <w:sz w:val="18"/>
          <w:lang w:eastAsia="zh-CN"/>
        </w:rPr>
        <w:t xml:space="preserve"> 2017</w:t>
      </w:r>
    </w:p>
    <w:sectPr w:rsidR="0031583C" w:rsidRPr="0031583C" w:rsidSect="00AF24DD">
      <w:headerReference w:type="default" r:id="rId13"/>
      <w:footerReference w:type="default" r:id="rId14"/>
      <w:pgSz w:w="11907" w:h="16839" w:code="9"/>
      <w:pgMar w:top="90" w:right="387" w:bottom="778" w:left="45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35" w:rsidRDefault="005D3A35" w:rsidP="00052C11">
      <w:pPr>
        <w:rPr>
          <w:rFonts w:hint="eastAsia"/>
        </w:rPr>
      </w:pPr>
      <w:r>
        <w:separator/>
      </w:r>
    </w:p>
  </w:endnote>
  <w:endnote w:type="continuationSeparator" w:id="0">
    <w:p w:rsidR="005D3A35" w:rsidRDefault="005D3A35" w:rsidP="00052C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roadway">
    <w:altName w:val="Broadway"/>
    <w:panose1 w:val="04040905080B02020502"/>
    <w:charset w:val="00"/>
    <w:family w:val="decorative"/>
    <w:pitch w:val="variable"/>
    <w:sig w:usb0="00000003" w:usb1="00000000" w:usb2="00000000" w:usb3="00000000" w:csb0="00000001"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2"/>
      <w:gridCol w:w="5528"/>
    </w:tblGrid>
    <w:tr w:rsidR="0036414C">
      <w:trPr>
        <w:trHeight w:hRule="exact" w:val="115"/>
        <w:jc w:val="center"/>
      </w:trPr>
      <w:tc>
        <w:tcPr>
          <w:tcW w:w="4686" w:type="dxa"/>
          <w:shd w:val="clear" w:color="auto" w:fill="5B9BD5" w:themeFill="accent1"/>
          <w:tcMar>
            <w:top w:w="0" w:type="dxa"/>
            <w:bottom w:w="0" w:type="dxa"/>
          </w:tcMar>
        </w:tcPr>
        <w:p w:rsidR="0036414C" w:rsidRDefault="0036414C">
          <w:pPr>
            <w:pStyle w:val="Header"/>
            <w:tabs>
              <w:tab w:val="clear" w:pos="4680"/>
              <w:tab w:val="clear" w:pos="9360"/>
            </w:tabs>
            <w:rPr>
              <w:rFonts w:hint="eastAsia"/>
              <w:caps/>
              <w:sz w:val="18"/>
            </w:rPr>
          </w:pPr>
        </w:p>
      </w:tc>
      <w:tc>
        <w:tcPr>
          <w:tcW w:w="4674" w:type="dxa"/>
          <w:shd w:val="clear" w:color="auto" w:fill="5B9BD5" w:themeFill="accent1"/>
          <w:tcMar>
            <w:top w:w="0" w:type="dxa"/>
            <w:bottom w:w="0" w:type="dxa"/>
          </w:tcMar>
        </w:tcPr>
        <w:p w:rsidR="0036414C" w:rsidRDefault="0036414C">
          <w:pPr>
            <w:pStyle w:val="Header"/>
            <w:tabs>
              <w:tab w:val="clear" w:pos="4680"/>
              <w:tab w:val="clear" w:pos="9360"/>
            </w:tabs>
            <w:jc w:val="right"/>
            <w:rPr>
              <w:rFonts w:hint="eastAsia"/>
              <w:caps/>
              <w:sz w:val="18"/>
            </w:rPr>
          </w:pPr>
        </w:p>
      </w:tc>
    </w:tr>
    <w:tr w:rsidR="0036414C">
      <w:trPr>
        <w:jc w:val="center"/>
      </w:trPr>
      <w:sdt>
        <w:sdtPr>
          <w:rPr>
            <w:caps/>
            <w:color w:val="808080" w:themeColor="background1" w:themeShade="80"/>
            <w:sz w:val="18"/>
            <w:szCs w:val="18"/>
          </w:rPr>
          <w:alias w:val="Author"/>
          <w:tag w:val=""/>
          <w:id w:val="956215070"/>
          <w:placeholder>
            <w:docPart w:val="62036D4DD8D64943959D515F7A9FE4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6414C" w:rsidRDefault="0036414C">
              <w:pPr>
                <w:pStyle w:val="Footer"/>
                <w:tabs>
                  <w:tab w:val="clear" w:pos="4680"/>
                  <w:tab w:val="clear" w:pos="9360"/>
                </w:tabs>
                <w:rPr>
                  <w:rFonts w:hint="eastAsia"/>
                  <w:caps/>
                  <w:color w:val="808080" w:themeColor="background1" w:themeShade="80"/>
                  <w:sz w:val="18"/>
                  <w:szCs w:val="18"/>
                </w:rPr>
              </w:pPr>
              <w:r>
                <w:rPr>
                  <w:caps/>
                  <w:color w:val="808080" w:themeColor="background1" w:themeShade="80"/>
                  <w:sz w:val="18"/>
                  <w:szCs w:val="18"/>
                </w:rPr>
                <w:t>hiTo Holiday</w:t>
              </w:r>
            </w:p>
          </w:tc>
        </w:sdtContent>
      </w:sdt>
      <w:tc>
        <w:tcPr>
          <w:tcW w:w="4674" w:type="dxa"/>
          <w:shd w:val="clear" w:color="auto" w:fill="auto"/>
          <w:vAlign w:val="center"/>
        </w:tcPr>
        <w:p w:rsidR="0036414C" w:rsidRDefault="0036414C">
          <w:pPr>
            <w:pStyle w:val="Footer"/>
            <w:tabs>
              <w:tab w:val="clear" w:pos="4680"/>
              <w:tab w:val="clear" w:pos="9360"/>
            </w:tabs>
            <w:jc w:val="right"/>
            <w:rPr>
              <w:rFonts w:hint="eastAsia"/>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93CF3">
            <w:rPr>
              <w:rFonts w:hint="eastAsia"/>
              <w:caps/>
              <w:noProof/>
              <w:color w:val="808080" w:themeColor="background1" w:themeShade="80"/>
              <w:sz w:val="18"/>
              <w:szCs w:val="18"/>
            </w:rPr>
            <w:t>4</w:t>
          </w:r>
          <w:r>
            <w:rPr>
              <w:caps/>
              <w:noProof/>
              <w:color w:val="808080" w:themeColor="background1" w:themeShade="80"/>
              <w:sz w:val="18"/>
              <w:szCs w:val="18"/>
            </w:rPr>
            <w:fldChar w:fldCharType="end"/>
          </w:r>
        </w:p>
      </w:tc>
    </w:tr>
  </w:tbl>
  <w:p w:rsidR="0036414C" w:rsidRDefault="0036414C">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35" w:rsidRDefault="005D3A35" w:rsidP="00052C11">
      <w:pPr>
        <w:rPr>
          <w:rFonts w:hint="eastAsia"/>
        </w:rPr>
      </w:pPr>
      <w:r>
        <w:separator/>
      </w:r>
    </w:p>
  </w:footnote>
  <w:footnote w:type="continuationSeparator" w:id="0">
    <w:p w:rsidR="005D3A35" w:rsidRDefault="005D3A35" w:rsidP="00052C1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4C" w:rsidRPr="0020081C" w:rsidRDefault="0036414C" w:rsidP="00AF24DD">
    <w:pPr>
      <w:pStyle w:val="Header"/>
      <w:rPr>
        <w:rFonts w:hint="eastAsia"/>
      </w:rPr>
    </w:pPr>
    <w:r w:rsidRPr="00AF24DD">
      <w:rPr>
        <w:rFonts w:ascii="Comic Sans MS" w:hAnsi="Comic Sans MS"/>
        <w:noProof/>
        <w:color w:val="000000" w:themeColor="text1"/>
        <w:sz w:val="96"/>
        <w:szCs w:val="7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7ACC0A29" wp14:editId="00AECAB3">
              <wp:simplePos x="0" y="0"/>
              <wp:positionH relativeFrom="page">
                <wp:posOffset>0</wp:posOffset>
              </wp:positionH>
              <wp:positionV relativeFrom="page">
                <wp:posOffset>180974</wp:posOffset>
              </wp:positionV>
              <wp:extent cx="428625" cy="504825"/>
              <wp:effectExtent l="0" t="0" r="9525" b="9525"/>
              <wp:wrapSquare wrapText="bothSides"/>
              <wp:docPr id="158" name="Group 158"/>
              <wp:cNvGraphicFramePr/>
              <a:graphic xmlns:a="http://schemas.openxmlformats.org/drawingml/2006/main">
                <a:graphicData uri="http://schemas.microsoft.com/office/word/2010/wordprocessingGroup">
                  <wpg:wgp>
                    <wpg:cNvGrpSpPr/>
                    <wpg:grpSpPr>
                      <a:xfrm>
                        <a:off x="0" y="0"/>
                        <a:ext cx="428625" cy="504825"/>
                        <a:chOff x="0" y="-66675"/>
                        <a:chExt cx="1700784" cy="1090803"/>
                      </a:xfrm>
                    </wpg:grpSpPr>
                    <wpg:grpSp>
                      <wpg:cNvPr id="159" name="Group 159"/>
                      <wpg:cNvGrpSpPr/>
                      <wpg:grpSpPr>
                        <a:xfrm>
                          <a:off x="0" y="-66675"/>
                          <a:ext cx="1700784" cy="1090803"/>
                          <a:chOff x="0" y="-66675"/>
                          <a:chExt cx="1700784" cy="1090803"/>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3" y="-66675"/>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4C" w:rsidRDefault="0036414C">
                            <w:pPr>
                              <w:pStyle w:val="Header"/>
                              <w:tabs>
                                <w:tab w:val="clear" w:pos="4680"/>
                                <w:tab w:val="clear" w:pos="9360"/>
                              </w:tabs>
                              <w:jc w:val="right"/>
                              <w:rPr>
                                <w:rFonts w:hint="eastAsia"/>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93CF3">
                              <w:rPr>
                                <w:rFonts w:hint="eastAsia"/>
                                <w:noProof/>
                                <w:color w:val="FFFFFF" w:themeColor="background1"/>
                                <w:szCs w:val="24"/>
                              </w:rPr>
                              <w:t>4</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C0A29" id="Group 158" o:spid="_x0000_s1026" style="position:absolute;margin-left:0;margin-top:14.25pt;width:33.75pt;height:39.75pt;z-index:251659264;mso-position-horizontal-relative:page;mso-position-vertical-relative:page;mso-width-relative:margin;mso-height-relative:margin" coordorigin=",-666" coordsize="17007,1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">
              <v:group id="Group 159" o:spid="_x0000_s1027" style="position:absolute;top:-666;width:17007;height:10907" coordorigin=",-666" coordsize="17007,1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top:-666;width:14722;height:10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6414C" w:rsidRDefault="0036414C">
                      <w:pPr>
                        <w:pStyle w:val="Header"/>
                        <w:tabs>
                          <w:tab w:val="clear" w:pos="4680"/>
                          <w:tab w:val="clear" w:pos="9360"/>
                        </w:tabs>
                        <w:jc w:val="right"/>
                        <w:rPr>
                          <w:rFonts w:hint="eastAsia"/>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93CF3">
                        <w:rPr>
                          <w:rFonts w:hint="eastAsia"/>
                          <w:noProof/>
                          <w:color w:val="FFFFFF" w:themeColor="background1"/>
                          <w:szCs w:val="24"/>
                        </w:rPr>
                        <w:t>4</w:t>
                      </w:r>
                      <w:r>
                        <w:rPr>
                          <w:noProof/>
                          <w:color w:val="FFFFFF" w:themeColor="background1"/>
                          <w:szCs w:val="24"/>
                        </w:rPr>
                        <w:fldChar w:fldCharType="end"/>
                      </w:r>
                    </w:p>
                  </w:txbxContent>
                </v:textbox>
              </v:shape>
              <w10:wrap type="square" anchorx="page" anchory="page"/>
            </v:group>
          </w:pict>
        </mc:Fallback>
      </mc:AlternateContent>
    </w:r>
    <w:r w:rsidRPr="00AF24DD">
      <w:rPr>
        <w:rFonts w:ascii="Broadway" w:eastAsiaTheme="minorEastAsia" w:hAnsi="Broadway" w:cs="Broadway"/>
        <w:b/>
        <w:bCs/>
        <w:color w:val="000000"/>
        <w:kern w:val="0"/>
        <w:sz w:val="96"/>
        <w:szCs w:val="72"/>
        <w:lang w:eastAsia="zh-CN"/>
      </w:rPr>
      <w:t>H</w:t>
    </w:r>
    <w:r>
      <w:rPr>
        <w:rFonts w:ascii="Broadway" w:eastAsiaTheme="minorEastAsia" w:hAnsi="Broadway" w:cs="Broadway"/>
        <w:color w:val="000000"/>
        <w:kern w:val="0"/>
        <w:sz w:val="72"/>
        <w:szCs w:val="72"/>
        <w:lang w:eastAsia="zh-CN"/>
      </w:rPr>
      <w:t>it</w:t>
    </w:r>
    <w:r>
      <w:rPr>
        <w:rFonts w:ascii="Forte" w:eastAsiaTheme="minorEastAsia" w:hAnsi="Forte" w:cs="Forte"/>
        <w:color w:val="000000"/>
        <w:kern w:val="0"/>
        <w:sz w:val="72"/>
        <w:szCs w:val="72"/>
        <w:lang w:eastAsia="zh-CN"/>
      </w:rPr>
      <w:t>o</w:t>
    </w:r>
    <w:r>
      <w:rPr>
        <w:rFonts w:ascii="Comic Sans MS" w:eastAsiaTheme="minorEastAsia" w:hAnsi="Comic Sans MS" w:cs="Comic Sans MS"/>
        <w:color w:val="000000"/>
        <w:kern w:val="0"/>
        <w:sz w:val="72"/>
        <w:szCs w:val="72"/>
        <w:lang w:eastAsia="zh-CN"/>
      </w:rPr>
      <w:t xml:space="preserve"> </w:t>
    </w:r>
    <w:r w:rsidRPr="00AF24DD">
      <w:rPr>
        <w:rFonts w:ascii="Broadway" w:eastAsiaTheme="minorEastAsia" w:hAnsi="Broadway" w:cs="Broadway"/>
        <w:color w:val="000000"/>
        <w:kern w:val="0"/>
        <w:sz w:val="96"/>
        <w:szCs w:val="72"/>
        <w:lang w:eastAsia="zh-CN"/>
      </w:rPr>
      <w:t>H</w:t>
    </w:r>
    <w:r>
      <w:rPr>
        <w:rFonts w:ascii="Forte" w:eastAsiaTheme="minorEastAsia" w:hAnsi="Forte" w:cs="Forte"/>
        <w:color w:val="000000"/>
        <w:kern w:val="0"/>
        <w:sz w:val="72"/>
        <w:szCs w:val="72"/>
        <w:lang w:eastAsia="zh-CN"/>
      </w:rPr>
      <w:t>o</w:t>
    </w:r>
    <w:r w:rsidRPr="0020081C">
      <w:rPr>
        <w:rFonts w:ascii="Century Gothic" w:eastAsiaTheme="minorEastAsia" w:hAnsi="Century Gothic" w:cs="Broadway"/>
        <w:color w:val="000000"/>
        <w:kern w:val="0"/>
        <w:sz w:val="56"/>
        <w:szCs w:val="72"/>
        <w:lang w:eastAsia="zh-CN"/>
      </w:rPr>
      <w:t>lidays</w:t>
    </w:r>
    <w:r>
      <w:rPr>
        <w:rFonts w:ascii="Comic Sans MS" w:eastAsiaTheme="minorEastAsia" w:hAnsi="Comic Sans MS" w:cs="Comic Sans MS"/>
        <w:color w:val="000000"/>
        <w:kern w:val="0"/>
        <w:sz w:val="72"/>
        <w:szCs w:val="72"/>
        <w:lang w:eastAsia="zh-CN"/>
      </w:rPr>
      <w:t xml:space="preserve"> </w:t>
    </w:r>
    <w:r w:rsidRPr="0020081C">
      <w:rPr>
        <w:rFonts w:ascii="Century Gothic" w:eastAsiaTheme="minorEastAsia" w:hAnsi="Century Gothic" w:cs="Broadway"/>
        <w:color w:val="000000"/>
        <w:kern w:val="0"/>
        <w:sz w:val="56"/>
        <w:szCs w:val="72"/>
        <w:lang w:eastAsia="zh-CN"/>
      </w:rPr>
      <w:t>Sdn Bhd</w:t>
    </w:r>
    <w:r w:rsidRPr="0020081C">
      <w:rPr>
        <w:rFonts w:ascii="Century Gothic" w:hAnsi="Century Gothic"/>
        <w:sz w:val="16"/>
      </w:rPr>
      <w:t xml:space="preserve"> </w:t>
    </w:r>
    <w:r>
      <w:rPr>
        <w:rFonts w:ascii="Century Gothic" w:hAnsi="Century Gothic"/>
        <w:sz w:val="16"/>
      </w:rPr>
      <w:t xml:space="preserve">    </w:t>
    </w:r>
    <w:r w:rsidRPr="00AF24DD">
      <w:rPr>
        <w:rFonts w:ascii="Century Gothic" w:hAnsi="Century Gothic"/>
        <w:sz w:val="16"/>
      </w:rPr>
      <w:t>(</w:t>
    </w:r>
    <w:r w:rsidRPr="0020081C">
      <w:rPr>
        <w:rFonts w:ascii="Century Gothic" w:hAnsi="Century Gothic"/>
        <w:sz w:val="18"/>
      </w:rPr>
      <w:t>1065800-M)KPK/LN8023</w:t>
    </w:r>
  </w:p>
  <w:p w:rsidR="0036414C" w:rsidRPr="006F317F" w:rsidRDefault="0036414C">
    <w:pPr>
      <w:pStyle w:val="Header"/>
      <w:rPr>
        <w:rFonts w:ascii="Times New Roman" w:hAnsi="Times New Roman"/>
      </w:rPr>
    </w:pPr>
    <w:r w:rsidRPr="006F317F">
      <w:rPr>
        <w:rFonts w:ascii="Times New Roman" w:hAnsi="Times New Roman"/>
      </w:rPr>
      <w:t>282-2-2 Wisma Mutiara Genting, Off Jalan Genting Kelang,53200 Setapak, Kuala Lumpur</w:t>
    </w:r>
    <w:r>
      <w:rPr>
        <w:rFonts w:ascii="Times New Roman" w:hAnsi="Times New Roman"/>
      </w:rPr>
      <w:t>.  Office:603-4031 9292</w:t>
    </w:r>
  </w:p>
  <w:p w:rsidR="0036414C" w:rsidRPr="006F317F" w:rsidRDefault="0036414C">
    <w:pPr>
      <w:pStyle w:val="Header"/>
      <w:rPr>
        <w:rFonts w:ascii="Times New Roman" w:hAnsi="Times New Roman"/>
        <w:color w:val="0563C1" w:themeColor="hyperlink"/>
        <w:u w:val="single"/>
      </w:rPr>
    </w:pPr>
    <w:r w:rsidRPr="006F317F">
      <w:rPr>
        <w:rFonts w:ascii="Times New Roman" w:hAnsi="Times New Roman"/>
        <w:b/>
      </w:rPr>
      <w:t>Hotline</w:t>
    </w:r>
    <w:r w:rsidRPr="006F317F">
      <w:rPr>
        <w:rFonts w:ascii="Times New Roman" w:hAnsi="Times New Roman"/>
      </w:rPr>
      <w:t xml:space="preserve"> : 6012-9556603</w:t>
    </w:r>
    <w:r w:rsidRPr="006F317F">
      <w:rPr>
        <w:rFonts w:ascii="Times New Roman" w:hAnsi="Times New Roman"/>
      </w:rPr>
      <w:tab/>
      <w:t xml:space="preserve">     </w:t>
    </w:r>
    <w:r w:rsidRPr="006F317F">
      <w:rPr>
        <w:rFonts w:ascii="Times New Roman" w:hAnsi="Times New Roman"/>
        <w:b/>
      </w:rPr>
      <w:t>Email</w:t>
    </w:r>
    <w:r w:rsidRPr="006F317F">
      <w:rPr>
        <w:rFonts w:ascii="Times New Roman" w:hAnsi="Times New Roman"/>
      </w:rPr>
      <w:t xml:space="preserve"> : </w:t>
    </w:r>
    <w:hyperlink r:id="rId3" w:history="1">
      <w:r w:rsidRPr="00B25AF7">
        <w:rPr>
          <w:rStyle w:val="Hyperlink"/>
          <w:rFonts w:ascii="Times New Roman" w:hAnsi="Times New Roman"/>
        </w:rPr>
        <w:t>info@hitoholiday.com</w:t>
      </w:r>
    </w:hyperlink>
    <w:r>
      <w:rPr>
        <w:rFonts w:ascii="Times New Roman" w:hAnsi="Times New Roman"/>
      </w:rPr>
      <w:t xml:space="preserve">      </w:t>
    </w:r>
    <w:r>
      <w:rPr>
        <w:rFonts w:ascii="Times New Roman" w:hAnsi="Times New Roman"/>
        <w:b/>
      </w:rPr>
      <w:t>Website</w:t>
    </w:r>
    <w:r w:rsidRPr="006F317F">
      <w:rPr>
        <w:rFonts w:ascii="Times New Roman" w:hAnsi="Times New Roman"/>
        <w:b/>
      </w:rPr>
      <w:t>:</w:t>
    </w:r>
    <w:r w:rsidRPr="006F317F">
      <w:rPr>
        <w:rFonts w:ascii="Times New Roman" w:hAnsi="Times New Roman"/>
      </w:rPr>
      <w:t xml:space="preserve"> </w:t>
    </w:r>
    <w:hyperlink r:id="rId4" w:history="1">
      <w:r w:rsidRPr="00A94E66">
        <w:rPr>
          <w:rStyle w:val="Hyperlink"/>
          <w:rFonts w:ascii="Times New Roman" w:hAnsi="Times New Roman"/>
        </w:rPr>
        <w:t>www.hitoholiday.com</w:t>
      </w:r>
    </w:hyperlink>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0D"/>
      </v:shape>
    </w:pict>
  </w:numPicBullet>
  <w:abstractNum w:abstractNumId="0" w15:restartNumberingAfterBreak="0">
    <w:nsid w:val="00EB5C50"/>
    <w:multiLevelType w:val="hybridMultilevel"/>
    <w:tmpl w:val="83FE28D4"/>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15:restartNumberingAfterBreak="0">
    <w:nsid w:val="0402770F"/>
    <w:multiLevelType w:val="hybridMultilevel"/>
    <w:tmpl w:val="F68C1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64A73ED"/>
    <w:multiLevelType w:val="hybridMultilevel"/>
    <w:tmpl w:val="3170142E"/>
    <w:lvl w:ilvl="0" w:tplc="04090007">
      <w:start w:val="1"/>
      <w:numFmt w:val="bullet"/>
      <w:lvlText w:val=""/>
      <w:lvlPicBulletId w:val="0"/>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6F6385D"/>
    <w:multiLevelType w:val="hybridMultilevel"/>
    <w:tmpl w:val="1716EC20"/>
    <w:lvl w:ilvl="0" w:tplc="990A9052">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4" w15:restartNumberingAfterBreak="0">
    <w:nsid w:val="0B1C63DC"/>
    <w:multiLevelType w:val="hybridMultilevel"/>
    <w:tmpl w:val="F45627E0"/>
    <w:lvl w:ilvl="0" w:tplc="2F3A1CA0">
      <w:start w:val="1"/>
      <w:numFmt w:val="decimal"/>
      <w:lvlText w:val="%1."/>
      <w:lvlJc w:val="left"/>
      <w:pPr>
        <w:ind w:left="720" w:hanging="360"/>
      </w:pPr>
      <w:rPr>
        <w:b/>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D4302C3"/>
    <w:multiLevelType w:val="hybridMultilevel"/>
    <w:tmpl w:val="700CE20E"/>
    <w:lvl w:ilvl="0" w:tplc="C9F099DE">
      <w:numFmt w:val="bullet"/>
      <w:lvlText w:val="•"/>
      <w:lvlJc w:val="left"/>
      <w:pPr>
        <w:ind w:left="1095" w:hanging="735"/>
      </w:pPr>
      <w:rPr>
        <w:rFonts w:ascii="Century Gothic" w:eastAsia="SimSun"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6B753A"/>
    <w:multiLevelType w:val="hybridMultilevel"/>
    <w:tmpl w:val="FF564806"/>
    <w:lvl w:ilvl="0" w:tplc="990A9052">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A62E26"/>
    <w:multiLevelType w:val="hybridMultilevel"/>
    <w:tmpl w:val="5E08E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031ECE"/>
    <w:multiLevelType w:val="multilevel"/>
    <w:tmpl w:val="1716EC20"/>
    <w:lvl w:ilvl="0">
      <w:start w:val="1"/>
      <w:numFmt w:val="decimal"/>
      <w:lvlText w:val="%1)"/>
      <w:lvlJc w:val="left"/>
      <w:pPr>
        <w:tabs>
          <w:tab w:val="num" w:pos="450"/>
        </w:tabs>
        <w:ind w:left="450" w:hanging="360"/>
      </w:pPr>
      <w:rPr>
        <w:rFonts w:hint="default"/>
      </w:rPr>
    </w:lvl>
    <w:lvl w:ilvl="1">
      <w:start w:val="1"/>
      <w:numFmt w:val="ideographTraditional"/>
      <w:lvlText w:val="%2、"/>
      <w:lvlJc w:val="left"/>
      <w:pPr>
        <w:tabs>
          <w:tab w:val="num" w:pos="1050"/>
        </w:tabs>
        <w:ind w:left="1050" w:hanging="480"/>
      </w:pPr>
    </w:lvl>
    <w:lvl w:ilvl="2">
      <w:start w:val="1"/>
      <w:numFmt w:val="lowerRoman"/>
      <w:lvlText w:val="%3."/>
      <w:lvlJc w:val="right"/>
      <w:pPr>
        <w:tabs>
          <w:tab w:val="num" w:pos="1530"/>
        </w:tabs>
        <w:ind w:left="1530" w:hanging="480"/>
      </w:pPr>
    </w:lvl>
    <w:lvl w:ilvl="3">
      <w:start w:val="1"/>
      <w:numFmt w:val="decimal"/>
      <w:lvlText w:val="%4."/>
      <w:lvlJc w:val="left"/>
      <w:pPr>
        <w:tabs>
          <w:tab w:val="num" w:pos="2010"/>
        </w:tabs>
        <w:ind w:left="2010" w:hanging="480"/>
      </w:pPr>
    </w:lvl>
    <w:lvl w:ilvl="4">
      <w:start w:val="1"/>
      <w:numFmt w:val="ideographTraditional"/>
      <w:lvlText w:val="%5、"/>
      <w:lvlJc w:val="left"/>
      <w:pPr>
        <w:tabs>
          <w:tab w:val="num" w:pos="2490"/>
        </w:tabs>
        <w:ind w:left="2490" w:hanging="480"/>
      </w:pPr>
    </w:lvl>
    <w:lvl w:ilvl="5">
      <w:start w:val="1"/>
      <w:numFmt w:val="lowerRoman"/>
      <w:lvlText w:val="%6."/>
      <w:lvlJc w:val="right"/>
      <w:pPr>
        <w:tabs>
          <w:tab w:val="num" w:pos="2970"/>
        </w:tabs>
        <w:ind w:left="2970" w:hanging="480"/>
      </w:pPr>
    </w:lvl>
    <w:lvl w:ilvl="6">
      <w:start w:val="1"/>
      <w:numFmt w:val="decimal"/>
      <w:lvlText w:val="%7."/>
      <w:lvlJc w:val="left"/>
      <w:pPr>
        <w:tabs>
          <w:tab w:val="num" w:pos="3450"/>
        </w:tabs>
        <w:ind w:left="3450" w:hanging="480"/>
      </w:pPr>
    </w:lvl>
    <w:lvl w:ilvl="7">
      <w:start w:val="1"/>
      <w:numFmt w:val="ideographTraditional"/>
      <w:lvlText w:val="%8、"/>
      <w:lvlJc w:val="left"/>
      <w:pPr>
        <w:tabs>
          <w:tab w:val="num" w:pos="3930"/>
        </w:tabs>
        <w:ind w:left="3930" w:hanging="480"/>
      </w:pPr>
    </w:lvl>
    <w:lvl w:ilvl="8">
      <w:start w:val="1"/>
      <w:numFmt w:val="lowerRoman"/>
      <w:lvlText w:val="%9."/>
      <w:lvlJc w:val="right"/>
      <w:pPr>
        <w:tabs>
          <w:tab w:val="num" w:pos="4410"/>
        </w:tabs>
        <w:ind w:left="4410" w:hanging="480"/>
      </w:pPr>
    </w:lvl>
  </w:abstractNum>
  <w:abstractNum w:abstractNumId="9" w15:restartNumberingAfterBreak="0">
    <w:nsid w:val="16166E81"/>
    <w:multiLevelType w:val="hybridMultilevel"/>
    <w:tmpl w:val="7DF803E6"/>
    <w:lvl w:ilvl="0" w:tplc="7704678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ascii="PMingLiU" w:eastAsia="PMingLiU" w:hAnsi="PMingLiU" w:cs="Times New Roman" w:hint="eastAsia"/>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ascii="PMingLiU" w:eastAsia="PMingLiU" w:hAnsi="PMingLiU" w:cs="Times New Roman" w:hint="eastAsia"/>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ascii="PMingLiU" w:eastAsia="PMingLiU" w:hAnsi="PMingLiU" w:cs="Times New Roman" w:hint="eastAsia"/>
      </w:rPr>
    </w:lvl>
    <w:lvl w:ilvl="8" w:tplc="0409001B">
      <w:start w:val="1"/>
      <w:numFmt w:val="lowerRoman"/>
      <w:lvlText w:val="%9."/>
      <w:lvlJc w:val="right"/>
      <w:pPr>
        <w:ind w:left="4680" w:hanging="480"/>
      </w:pPr>
      <w:rPr>
        <w:rFonts w:cs="Times New Roman"/>
      </w:rPr>
    </w:lvl>
  </w:abstractNum>
  <w:abstractNum w:abstractNumId="10" w15:restartNumberingAfterBreak="0">
    <w:nsid w:val="1C63499C"/>
    <w:multiLevelType w:val="hybridMultilevel"/>
    <w:tmpl w:val="512449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7E94ED7"/>
    <w:multiLevelType w:val="hybridMultilevel"/>
    <w:tmpl w:val="A850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257B"/>
    <w:multiLevelType w:val="hybridMultilevel"/>
    <w:tmpl w:val="D6587C3E"/>
    <w:lvl w:ilvl="0" w:tplc="ABEC2D4A">
      <w:start w:val="1"/>
      <w:numFmt w:val="decimal"/>
      <w:lvlText w:val="%1)"/>
      <w:lvlJc w:val="left"/>
      <w:pPr>
        <w:ind w:left="480" w:hanging="360"/>
      </w:pPr>
      <w:rPr>
        <w:rFonts w:eastAsia="PMingLiU"/>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3" w15:restartNumberingAfterBreak="0">
    <w:nsid w:val="3A7131B6"/>
    <w:multiLevelType w:val="hybridMultilevel"/>
    <w:tmpl w:val="B8423270"/>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1C3EF6"/>
    <w:multiLevelType w:val="hybridMultilevel"/>
    <w:tmpl w:val="4A74A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7034"/>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6" w15:restartNumberingAfterBreak="0">
    <w:nsid w:val="4751385C"/>
    <w:multiLevelType w:val="hybridMultilevel"/>
    <w:tmpl w:val="B246CB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4AA13C49"/>
    <w:multiLevelType w:val="hybridMultilevel"/>
    <w:tmpl w:val="FC864516"/>
    <w:lvl w:ilvl="0" w:tplc="4809000B">
      <w:start w:val="1"/>
      <w:numFmt w:val="bullet"/>
      <w:lvlText w:val=""/>
      <w:lvlJc w:val="left"/>
      <w:pPr>
        <w:ind w:left="2407" w:hanging="360"/>
      </w:pPr>
      <w:rPr>
        <w:rFonts w:ascii="Wingdings" w:hAnsi="Wingdings" w:hint="default"/>
      </w:rPr>
    </w:lvl>
    <w:lvl w:ilvl="1" w:tplc="48090003" w:tentative="1">
      <w:start w:val="1"/>
      <w:numFmt w:val="bullet"/>
      <w:lvlText w:val="o"/>
      <w:lvlJc w:val="left"/>
      <w:pPr>
        <w:ind w:left="3127" w:hanging="360"/>
      </w:pPr>
      <w:rPr>
        <w:rFonts w:ascii="Courier New" w:hAnsi="Courier New" w:cs="Courier New" w:hint="default"/>
      </w:rPr>
    </w:lvl>
    <w:lvl w:ilvl="2" w:tplc="48090005" w:tentative="1">
      <w:start w:val="1"/>
      <w:numFmt w:val="bullet"/>
      <w:lvlText w:val=""/>
      <w:lvlJc w:val="left"/>
      <w:pPr>
        <w:ind w:left="3847" w:hanging="360"/>
      </w:pPr>
      <w:rPr>
        <w:rFonts w:ascii="Wingdings" w:hAnsi="Wingdings" w:hint="default"/>
      </w:rPr>
    </w:lvl>
    <w:lvl w:ilvl="3" w:tplc="48090001" w:tentative="1">
      <w:start w:val="1"/>
      <w:numFmt w:val="bullet"/>
      <w:lvlText w:val=""/>
      <w:lvlJc w:val="left"/>
      <w:pPr>
        <w:ind w:left="4567" w:hanging="360"/>
      </w:pPr>
      <w:rPr>
        <w:rFonts w:ascii="Symbol" w:hAnsi="Symbol" w:hint="default"/>
      </w:rPr>
    </w:lvl>
    <w:lvl w:ilvl="4" w:tplc="48090003" w:tentative="1">
      <w:start w:val="1"/>
      <w:numFmt w:val="bullet"/>
      <w:lvlText w:val="o"/>
      <w:lvlJc w:val="left"/>
      <w:pPr>
        <w:ind w:left="5287" w:hanging="360"/>
      </w:pPr>
      <w:rPr>
        <w:rFonts w:ascii="Courier New" w:hAnsi="Courier New" w:cs="Courier New" w:hint="default"/>
      </w:rPr>
    </w:lvl>
    <w:lvl w:ilvl="5" w:tplc="48090005" w:tentative="1">
      <w:start w:val="1"/>
      <w:numFmt w:val="bullet"/>
      <w:lvlText w:val=""/>
      <w:lvlJc w:val="left"/>
      <w:pPr>
        <w:ind w:left="6007" w:hanging="360"/>
      </w:pPr>
      <w:rPr>
        <w:rFonts w:ascii="Wingdings" w:hAnsi="Wingdings" w:hint="default"/>
      </w:rPr>
    </w:lvl>
    <w:lvl w:ilvl="6" w:tplc="48090001" w:tentative="1">
      <w:start w:val="1"/>
      <w:numFmt w:val="bullet"/>
      <w:lvlText w:val=""/>
      <w:lvlJc w:val="left"/>
      <w:pPr>
        <w:ind w:left="6727" w:hanging="360"/>
      </w:pPr>
      <w:rPr>
        <w:rFonts w:ascii="Symbol" w:hAnsi="Symbol" w:hint="default"/>
      </w:rPr>
    </w:lvl>
    <w:lvl w:ilvl="7" w:tplc="48090003" w:tentative="1">
      <w:start w:val="1"/>
      <w:numFmt w:val="bullet"/>
      <w:lvlText w:val="o"/>
      <w:lvlJc w:val="left"/>
      <w:pPr>
        <w:ind w:left="7447" w:hanging="360"/>
      </w:pPr>
      <w:rPr>
        <w:rFonts w:ascii="Courier New" w:hAnsi="Courier New" w:cs="Courier New" w:hint="default"/>
      </w:rPr>
    </w:lvl>
    <w:lvl w:ilvl="8" w:tplc="48090005" w:tentative="1">
      <w:start w:val="1"/>
      <w:numFmt w:val="bullet"/>
      <w:lvlText w:val=""/>
      <w:lvlJc w:val="left"/>
      <w:pPr>
        <w:ind w:left="8167" w:hanging="360"/>
      </w:pPr>
      <w:rPr>
        <w:rFonts w:ascii="Wingdings" w:hAnsi="Wingdings" w:hint="default"/>
      </w:rPr>
    </w:lvl>
  </w:abstractNum>
  <w:abstractNum w:abstractNumId="18" w15:restartNumberingAfterBreak="0">
    <w:nsid w:val="4CCF6DA7"/>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9" w15:restartNumberingAfterBreak="0">
    <w:nsid w:val="4F361005"/>
    <w:multiLevelType w:val="hybridMultilevel"/>
    <w:tmpl w:val="858E0BB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145028A"/>
    <w:multiLevelType w:val="hybridMultilevel"/>
    <w:tmpl w:val="266C763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583D6A81"/>
    <w:multiLevelType w:val="hybridMultilevel"/>
    <w:tmpl w:val="9E4410EA"/>
    <w:lvl w:ilvl="0" w:tplc="A466896C">
      <w:start w:val="15"/>
      <w:numFmt w:val="bullet"/>
      <w:lvlText w:val="★"/>
      <w:lvlJc w:val="left"/>
      <w:pPr>
        <w:tabs>
          <w:tab w:val="num" w:pos="360"/>
        </w:tabs>
        <w:ind w:left="360" w:hanging="360"/>
      </w:pPr>
      <w:rPr>
        <w:rFonts w:ascii="PMingLiU" w:eastAsia="PMingLiU" w:hAnsi="PMingLiU"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86F5DC9"/>
    <w:multiLevelType w:val="hybridMultilevel"/>
    <w:tmpl w:val="88D00CEC"/>
    <w:lvl w:ilvl="0" w:tplc="098EE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517735"/>
    <w:multiLevelType w:val="hybridMultilevel"/>
    <w:tmpl w:val="E684F1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63EF258D"/>
    <w:multiLevelType w:val="hybridMultilevel"/>
    <w:tmpl w:val="A1EA1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54220"/>
    <w:multiLevelType w:val="hybridMultilevel"/>
    <w:tmpl w:val="036A349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70635139"/>
    <w:multiLevelType w:val="hybridMultilevel"/>
    <w:tmpl w:val="B860A8AE"/>
    <w:lvl w:ilvl="0" w:tplc="6082E5CE">
      <w:start w:val="1"/>
      <w:numFmt w:val="decimal"/>
      <w:lvlText w:val="%1、"/>
      <w:lvlJc w:val="left"/>
      <w:pPr>
        <w:tabs>
          <w:tab w:val="num" w:pos="315"/>
        </w:tabs>
        <w:ind w:left="315" w:hanging="3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1535C77"/>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8" w15:restartNumberingAfterBreak="0">
    <w:nsid w:val="71FA56ED"/>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9" w15:restartNumberingAfterBreak="0">
    <w:nsid w:val="7B4306D8"/>
    <w:multiLevelType w:val="hybridMultilevel"/>
    <w:tmpl w:val="75F010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C5BCB"/>
    <w:multiLevelType w:val="hybridMultilevel"/>
    <w:tmpl w:val="62A6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3"/>
  </w:num>
  <w:num w:numId="4">
    <w:abstractNumId w:val="20"/>
  </w:num>
  <w:num w:numId="5">
    <w:abstractNumId w:val="0"/>
  </w:num>
  <w:num w:numId="6">
    <w:abstractNumId w:val="25"/>
  </w:num>
  <w:num w:numId="7">
    <w:abstractNumId w:val="21"/>
  </w:num>
  <w:num w:numId="8">
    <w:abstractNumId w:val="1"/>
  </w:num>
  <w:num w:numId="9">
    <w:abstractNumId w:val="9"/>
  </w:num>
  <w:num w:numId="10">
    <w:abstractNumId w:val="3"/>
  </w:num>
  <w:num w:numId="11">
    <w:abstractNumId w:val="8"/>
  </w:num>
  <w:num w:numId="12">
    <w:abstractNumId w:val="6"/>
  </w:num>
  <w:num w:numId="13">
    <w:abstractNumId w:val="15"/>
  </w:num>
  <w:num w:numId="14">
    <w:abstractNumId w:val="27"/>
  </w:num>
  <w:num w:numId="15">
    <w:abstractNumId w:val="28"/>
  </w:num>
  <w:num w:numId="16">
    <w:abstractNumId w:val="18"/>
  </w:num>
  <w:num w:numId="17">
    <w:abstractNumId w:val="30"/>
  </w:num>
  <w:num w:numId="18">
    <w:abstractNumId w:val="14"/>
  </w:num>
  <w:num w:numId="19">
    <w:abstractNumId w:val="11"/>
  </w:num>
  <w:num w:numId="20">
    <w:abstractNumId w:val="24"/>
  </w:num>
  <w:num w:numId="21">
    <w:abstractNumId w:val="29"/>
  </w:num>
  <w:num w:numId="22">
    <w:abstractNumId w:val="26"/>
  </w:num>
  <w:num w:numId="23">
    <w:abstractNumId w:val="5"/>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2"/>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11"/>
    <w:rsid w:val="00005B42"/>
    <w:rsid w:val="00012829"/>
    <w:rsid w:val="00016F5C"/>
    <w:rsid w:val="00025A91"/>
    <w:rsid w:val="000329A8"/>
    <w:rsid w:val="00047543"/>
    <w:rsid w:val="00052C11"/>
    <w:rsid w:val="000630DD"/>
    <w:rsid w:val="00083370"/>
    <w:rsid w:val="00083940"/>
    <w:rsid w:val="00093CF3"/>
    <w:rsid w:val="00096BDB"/>
    <w:rsid w:val="000A343E"/>
    <w:rsid w:val="000B3EA9"/>
    <w:rsid w:val="000D062F"/>
    <w:rsid w:val="000E669C"/>
    <w:rsid w:val="00113455"/>
    <w:rsid w:val="00122E43"/>
    <w:rsid w:val="00127CEB"/>
    <w:rsid w:val="00135A8A"/>
    <w:rsid w:val="0017094E"/>
    <w:rsid w:val="001955CD"/>
    <w:rsid w:val="001A4514"/>
    <w:rsid w:val="001E0785"/>
    <w:rsid w:val="001E5A97"/>
    <w:rsid w:val="0020081C"/>
    <w:rsid w:val="00257676"/>
    <w:rsid w:val="00273076"/>
    <w:rsid w:val="0028061F"/>
    <w:rsid w:val="002953FA"/>
    <w:rsid w:val="002D0C71"/>
    <w:rsid w:val="002D7759"/>
    <w:rsid w:val="002F4E6C"/>
    <w:rsid w:val="003055DE"/>
    <w:rsid w:val="00306A37"/>
    <w:rsid w:val="0031583C"/>
    <w:rsid w:val="0031765B"/>
    <w:rsid w:val="00323B19"/>
    <w:rsid w:val="00324E24"/>
    <w:rsid w:val="00345589"/>
    <w:rsid w:val="00363A1B"/>
    <w:rsid w:val="0036414C"/>
    <w:rsid w:val="00365131"/>
    <w:rsid w:val="003763F3"/>
    <w:rsid w:val="00382571"/>
    <w:rsid w:val="003B50F3"/>
    <w:rsid w:val="003C1FC7"/>
    <w:rsid w:val="003C2B70"/>
    <w:rsid w:val="003D1FB1"/>
    <w:rsid w:val="003E37B5"/>
    <w:rsid w:val="003E4AAC"/>
    <w:rsid w:val="003F7C11"/>
    <w:rsid w:val="00400B16"/>
    <w:rsid w:val="00405CAB"/>
    <w:rsid w:val="00410B6E"/>
    <w:rsid w:val="004206B8"/>
    <w:rsid w:val="00432196"/>
    <w:rsid w:val="004350BC"/>
    <w:rsid w:val="00442F2E"/>
    <w:rsid w:val="00457843"/>
    <w:rsid w:val="00461570"/>
    <w:rsid w:val="00462DB4"/>
    <w:rsid w:val="004A0B8B"/>
    <w:rsid w:val="004A519E"/>
    <w:rsid w:val="004A62A2"/>
    <w:rsid w:val="004B299C"/>
    <w:rsid w:val="004E4839"/>
    <w:rsid w:val="004E78E7"/>
    <w:rsid w:val="004F6565"/>
    <w:rsid w:val="0051631B"/>
    <w:rsid w:val="00522876"/>
    <w:rsid w:val="005300EA"/>
    <w:rsid w:val="00546E1D"/>
    <w:rsid w:val="00550082"/>
    <w:rsid w:val="00551799"/>
    <w:rsid w:val="005717F0"/>
    <w:rsid w:val="00577B0A"/>
    <w:rsid w:val="00585D68"/>
    <w:rsid w:val="005905BA"/>
    <w:rsid w:val="005A564D"/>
    <w:rsid w:val="005B653E"/>
    <w:rsid w:val="005C52D4"/>
    <w:rsid w:val="005D3A35"/>
    <w:rsid w:val="005F598B"/>
    <w:rsid w:val="00600BF9"/>
    <w:rsid w:val="00606F5E"/>
    <w:rsid w:val="00633C3A"/>
    <w:rsid w:val="006420D7"/>
    <w:rsid w:val="006577A8"/>
    <w:rsid w:val="00665EA4"/>
    <w:rsid w:val="006A2F92"/>
    <w:rsid w:val="006C17A3"/>
    <w:rsid w:val="006D291B"/>
    <w:rsid w:val="006D2BD4"/>
    <w:rsid w:val="006F317F"/>
    <w:rsid w:val="00700E4C"/>
    <w:rsid w:val="007041C4"/>
    <w:rsid w:val="007155A2"/>
    <w:rsid w:val="00740892"/>
    <w:rsid w:val="007445DB"/>
    <w:rsid w:val="00784D12"/>
    <w:rsid w:val="00785A88"/>
    <w:rsid w:val="007978D3"/>
    <w:rsid w:val="007C25AC"/>
    <w:rsid w:val="007C295B"/>
    <w:rsid w:val="007C5162"/>
    <w:rsid w:val="007C7C50"/>
    <w:rsid w:val="00816BBE"/>
    <w:rsid w:val="00820560"/>
    <w:rsid w:val="0082429F"/>
    <w:rsid w:val="0082529C"/>
    <w:rsid w:val="00846ADA"/>
    <w:rsid w:val="008825C0"/>
    <w:rsid w:val="00882CB9"/>
    <w:rsid w:val="008A6288"/>
    <w:rsid w:val="008B0F3F"/>
    <w:rsid w:val="008D6CAE"/>
    <w:rsid w:val="008E2ACB"/>
    <w:rsid w:val="0091003F"/>
    <w:rsid w:val="009144D0"/>
    <w:rsid w:val="00926CEF"/>
    <w:rsid w:val="009338D9"/>
    <w:rsid w:val="0093601A"/>
    <w:rsid w:val="009504D1"/>
    <w:rsid w:val="009506C1"/>
    <w:rsid w:val="0097029A"/>
    <w:rsid w:val="00975A3E"/>
    <w:rsid w:val="009812EA"/>
    <w:rsid w:val="009A36E9"/>
    <w:rsid w:val="009C61A5"/>
    <w:rsid w:val="009E150F"/>
    <w:rsid w:val="00A17280"/>
    <w:rsid w:val="00A505BC"/>
    <w:rsid w:val="00A52563"/>
    <w:rsid w:val="00A54F96"/>
    <w:rsid w:val="00A613C8"/>
    <w:rsid w:val="00A65453"/>
    <w:rsid w:val="00AA36D9"/>
    <w:rsid w:val="00AA7C64"/>
    <w:rsid w:val="00AB0B55"/>
    <w:rsid w:val="00AB4F0E"/>
    <w:rsid w:val="00AE226B"/>
    <w:rsid w:val="00AF2241"/>
    <w:rsid w:val="00AF24DD"/>
    <w:rsid w:val="00B05F2B"/>
    <w:rsid w:val="00B17935"/>
    <w:rsid w:val="00B315FF"/>
    <w:rsid w:val="00B37341"/>
    <w:rsid w:val="00B640E4"/>
    <w:rsid w:val="00B90D90"/>
    <w:rsid w:val="00B95071"/>
    <w:rsid w:val="00BC1685"/>
    <w:rsid w:val="00BC22B1"/>
    <w:rsid w:val="00BC3989"/>
    <w:rsid w:val="00BD25B1"/>
    <w:rsid w:val="00BD73C9"/>
    <w:rsid w:val="00C00FCE"/>
    <w:rsid w:val="00C017AE"/>
    <w:rsid w:val="00C244C2"/>
    <w:rsid w:val="00C629A1"/>
    <w:rsid w:val="00C94A9A"/>
    <w:rsid w:val="00CA5491"/>
    <w:rsid w:val="00CA5A85"/>
    <w:rsid w:val="00CA7F3A"/>
    <w:rsid w:val="00DD255B"/>
    <w:rsid w:val="00E24DE1"/>
    <w:rsid w:val="00E37B3C"/>
    <w:rsid w:val="00E422CC"/>
    <w:rsid w:val="00E627F0"/>
    <w:rsid w:val="00E665C7"/>
    <w:rsid w:val="00E952B3"/>
    <w:rsid w:val="00EA42EC"/>
    <w:rsid w:val="00EB2B26"/>
    <w:rsid w:val="00ED4AAA"/>
    <w:rsid w:val="00F54484"/>
    <w:rsid w:val="00F556F7"/>
    <w:rsid w:val="00F67FDB"/>
    <w:rsid w:val="00F7566F"/>
    <w:rsid w:val="00FA1F0C"/>
    <w:rsid w:val="00FA3637"/>
    <w:rsid w:val="00FB698A"/>
    <w:rsid w:val="00FC5F0C"/>
    <w:rsid w:val="00FD31AE"/>
    <w:rsid w:val="00FE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DAB5B-6154-4C9A-B2D0-449243F7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B"/>
    <w:pPr>
      <w:widowControl w:val="0"/>
      <w:spacing w:after="0" w:line="240" w:lineRule="auto"/>
    </w:pPr>
    <w:rPr>
      <w:rFonts w:ascii="華康POP1體W7" w:eastAsia="華康POP1體W7" w:hAnsi="Symbol" w:cs="Times New Roman"/>
      <w:kern w:val="2"/>
      <w:sz w:val="24"/>
      <w:szCs w:val="20"/>
      <w:lang w:eastAsia="zh-TW"/>
    </w:rPr>
  </w:style>
  <w:style w:type="paragraph" w:styleId="Heading1">
    <w:name w:val="heading 1"/>
    <w:basedOn w:val="Normal"/>
    <w:next w:val="Normal"/>
    <w:link w:val="Heading1Char"/>
    <w:qFormat/>
    <w:rsid w:val="008E2ACB"/>
    <w:pPr>
      <w:keepNext/>
      <w:widowControl/>
      <w:outlineLvl w:val="0"/>
    </w:pPr>
    <w:rPr>
      <w:rFonts w:ascii="Times New Roman" w:eastAsia="PMingLiU" w:hAnsi="Times New Roman"/>
      <w:b/>
      <w:bCs/>
      <w:kern w:val="0"/>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C11"/>
    <w:pPr>
      <w:spacing w:after="0" w:line="240" w:lineRule="auto"/>
    </w:pPr>
    <w:rPr>
      <w:rFonts w:eastAsiaTheme="minorHAnsi"/>
      <w:color w:val="44546A" w:themeColor="text2"/>
      <w:sz w:val="20"/>
      <w:szCs w:val="20"/>
      <w:lang w:eastAsia="en-US"/>
    </w:rPr>
  </w:style>
  <w:style w:type="character" w:customStyle="1" w:styleId="NoSpacingChar">
    <w:name w:val="No Spacing Char"/>
    <w:basedOn w:val="DefaultParagraphFont"/>
    <w:link w:val="NoSpacing"/>
    <w:uiPriority w:val="1"/>
    <w:rsid w:val="00052C11"/>
    <w:rPr>
      <w:rFonts w:eastAsiaTheme="minorHAnsi"/>
      <w:color w:val="44546A" w:themeColor="text2"/>
      <w:sz w:val="20"/>
      <w:szCs w:val="20"/>
      <w:lang w:eastAsia="en-US"/>
    </w:rPr>
  </w:style>
  <w:style w:type="paragraph" w:styleId="Header">
    <w:name w:val="header"/>
    <w:basedOn w:val="Normal"/>
    <w:link w:val="HeaderChar"/>
    <w:unhideWhenUsed/>
    <w:rsid w:val="00052C11"/>
    <w:pPr>
      <w:tabs>
        <w:tab w:val="center" w:pos="4680"/>
        <w:tab w:val="right" w:pos="9360"/>
      </w:tabs>
    </w:pPr>
  </w:style>
  <w:style w:type="character" w:customStyle="1" w:styleId="HeaderChar">
    <w:name w:val="Header Char"/>
    <w:basedOn w:val="DefaultParagraphFont"/>
    <w:link w:val="Header"/>
    <w:rsid w:val="00052C11"/>
  </w:style>
  <w:style w:type="paragraph" w:styleId="Footer">
    <w:name w:val="footer"/>
    <w:basedOn w:val="Normal"/>
    <w:link w:val="FooterChar"/>
    <w:unhideWhenUsed/>
    <w:rsid w:val="00052C11"/>
    <w:pPr>
      <w:tabs>
        <w:tab w:val="center" w:pos="4680"/>
        <w:tab w:val="right" w:pos="9360"/>
      </w:tabs>
    </w:pPr>
  </w:style>
  <w:style w:type="character" w:customStyle="1" w:styleId="FooterChar">
    <w:name w:val="Footer Char"/>
    <w:basedOn w:val="DefaultParagraphFont"/>
    <w:link w:val="Footer"/>
    <w:rsid w:val="00052C11"/>
  </w:style>
  <w:style w:type="character" w:styleId="Hyperlink">
    <w:name w:val="Hyperlink"/>
    <w:basedOn w:val="DefaultParagraphFont"/>
    <w:uiPriority w:val="99"/>
    <w:unhideWhenUsed/>
    <w:rsid w:val="00052C11"/>
    <w:rPr>
      <w:color w:val="0563C1" w:themeColor="hyperlink"/>
      <w:u w:val="single"/>
    </w:rPr>
  </w:style>
  <w:style w:type="character" w:customStyle="1" w:styleId="apple-converted-space">
    <w:name w:val="apple-converted-space"/>
    <w:basedOn w:val="DefaultParagraphFont"/>
    <w:rsid w:val="009506C1"/>
  </w:style>
  <w:style w:type="character" w:styleId="Strong">
    <w:name w:val="Strong"/>
    <w:basedOn w:val="DefaultParagraphFont"/>
    <w:uiPriority w:val="22"/>
    <w:qFormat/>
    <w:rsid w:val="009506C1"/>
    <w:rPr>
      <w:b/>
      <w:bCs/>
    </w:rPr>
  </w:style>
  <w:style w:type="paragraph" w:styleId="NormalWeb">
    <w:name w:val="Normal (Web)"/>
    <w:basedOn w:val="Normal"/>
    <w:uiPriority w:val="99"/>
    <w:semiHidden/>
    <w:unhideWhenUsed/>
    <w:rsid w:val="009506C1"/>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A0B8B"/>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B8B"/>
    <w:pPr>
      <w:ind w:leftChars="200" w:left="480"/>
    </w:pPr>
  </w:style>
  <w:style w:type="paragraph" w:styleId="BalloonText">
    <w:name w:val="Balloon Text"/>
    <w:basedOn w:val="Normal"/>
    <w:link w:val="BalloonTextChar"/>
    <w:rsid w:val="004A0B8B"/>
    <w:rPr>
      <w:rFonts w:ascii="Cambria" w:eastAsia="PMingLiU" w:hAnsi="Cambria"/>
      <w:sz w:val="18"/>
      <w:szCs w:val="18"/>
    </w:rPr>
  </w:style>
  <w:style w:type="character" w:customStyle="1" w:styleId="BalloonTextChar">
    <w:name w:val="Balloon Text Char"/>
    <w:basedOn w:val="DefaultParagraphFont"/>
    <w:link w:val="BalloonText"/>
    <w:rsid w:val="004A0B8B"/>
    <w:rPr>
      <w:rFonts w:ascii="Cambria" w:eastAsia="PMingLiU" w:hAnsi="Cambria" w:cs="Times New Roman"/>
      <w:kern w:val="2"/>
      <w:sz w:val="18"/>
      <w:szCs w:val="18"/>
      <w:lang w:eastAsia="zh-TW"/>
    </w:rPr>
  </w:style>
  <w:style w:type="character" w:styleId="IntenseReference">
    <w:name w:val="Intense Reference"/>
    <w:basedOn w:val="DefaultParagraphFont"/>
    <w:uiPriority w:val="32"/>
    <w:qFormat/>
    <w:rsid w:val="000D062F"/>
    <w:rPr>
      <w:b/>
      <w:bCs/>
      <w:smallCaps/>
      <w:color w:val="5B9BD5" w:themeColor="accent1"/>
      <w:spacing w:val="5"/>
    </w:rPr>
  </w:style>
  <w:style w:type="character" w:customStyle="1" w:styleId="f141">
    <w:name w:val="f141"/>
    <w:rsid w:val="006F317F"/>
    <w:rPr>
      <w:sz w:val="22"/>
      <w:szCs w:val="22"/>
    </w:rPr>
  </w:style>
  <w:style w:type="paragraph" w:customStyle="1" w:styleId="Style9">
    <w:name w:val="_Style 9"/>
    <w:basedOn w:val="Normal"/>
    <w:uiPriority w:val="99"/>
    <w:rsid w:val="006F317F"/>
    <w:pPr>
      <w:jc w:val="both"/>
    </w:pPr>
    <w:rPr>
      <w:rFonts w:ascii="Times New Roman" w:eastAsia="SimSun" w:hAnsi="Times New Roman"/>
      <w:sz w:val="21"/>
      <w:szCs w:val="24"/>
      <w:lang w:eastAsia="zh-CN"/>
    </w:rPr>
  </w:style>
  <w:style w:type="paragraph" w:styleId="BodyTextIndent">
    <w:name w:val="Body Text Indent"/>
    <w:basedOn w:val="Normal"/>
    <w:link w:val="BodyTextIndentChar"/>
    <w:rsid w:val="006F317F"/>
    <w:pPr>
      <w:spacing w:after="120"/>
      <w:ind w:leftChars="200" w:left="420"/>
      <w:jc w:val="both"/>
    </w:pPr>
    <w:rPr>
      <w:rFonts w:ascii="Times New Roman" w:eastAsia="SimSun" w:hAnsi="Times New Roman"/>
      <w:sz w:val="21"/>
      <w:szCs w:val="21"/>
      <w:lang w:eastAsia="zh-CN"/>
    </w:rPr>
  </w:style>
  <w:style w:type="character" w:customStyle="1" w:styleId="BodyTextIndentChar">
    <w:name w:val="Body Text Indent Char"/>
    <w:basedOn w:val="DefaultParagraphFont"/>
    <w:link w:val="BodyTextIndent"/>
    <w:rsid w:val="006F317F"/>
    <w:rPr>
      <w:rFonts w:ascii="Times New Roman" w:eastAsia="SimSun" w:hAnsi="Times New Roman" w:cs="Times New Roman"/>
      <w:kern w:val="2"/>
      <w:sz w:val="21"/>
      <w:szCs w:val="21"/>
    </w:rPr>
  </w:style>
  <w:style w:type="paragraph" w:customStyle="1" w:styleId="ListParagraph1">
    <w:name w:val="List Paragraph1"/>
    <w:basedOn w:val="Normal"/>
    <w:rsid w:val="006F317F"/>
    <w:pPr>
      <w:ind w:firstLineChars="200" w:firstLine="420"/>
      <w:jc w:val="both"/>
    </w:pPr>
    <w:rPr>
      <w:rFonts w:ascii="Times New Roman" w:eastAsia="SimSun" w:hAnsi="Times New Roman"/>
      <w:sz w:val="21"/>
      <w:lang w:eastAsia="zh-CN"/>
    </w:rPr>
  </w:style>
  <w:style w:type="table" w:customStyle="1" w:styleId="GridTable1Light-Accent51">
    <w:name w:val="Grid Table 1 Light - Accent 51"/>
    <w:basedOn w:val="TableNormal"/>
    <w:uiPriority w:val="46"/>
    <w:rsid w:val="00432196"/>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8E2ACB"/>
    <w:rPr>
      <w:rFonts w:ascii="Times New Roman" w:eastAsia="PMingLiU" w:hAnsi="Times New Roman" w:cs="Times New Roman"/>
      <w:b/>
      <w:bCs/>
      <w:sz w:val="24"/>
      <w:szCs w:val="24"/>
      <w:lang w:val="id-ID" w:eastAsia="en-US"/>
    </w:rPr>
  </w:style>
  <w:style w:type="table" w:customStyle="1" w:styleId="TableGrid1">
    <w:name w:val="Table Grid1"/>
    <w:basedOn w:val="TableNormal"/>
    <w:next w:val="TableGrid"/>
    <w:uiPriority w:val="39"/>
    <w:rsid w:val="005B653E"/>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3EA9"/>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8434">
      <w:bodyDiv w:val="1"/>
      <w:marLeft w:val="0"/>
      <w:marRight w:val="0"/>
      <w:marTop w:val="0"/>
      <w:marBottom w:val="0"/>
      <w:divBdr>
        <w:top w:val="none" w:sz="0" w:space="0" w:color="auto"/>
        <w:left w:val="none" w:sz="0" w:space="0" w:color="auto"/>
        <w:bottom w:val="none" w:sz="0" w:space="0" w:color="auto"/>
        <w:right w:val="none" w:sz="0" w:space="0" w:color="auto"/>
      </w:divBdr>
      <w:divsChild>
        <w:div w:id="1424181134">
          <w:marLeft w:val="0"/>
          <w:marRight w:val="0"/>
          <w:marTop w:val="0"/>
          <w:marBottom w:val="0"/>
          <w:divBdr>
            <w:top w:val="none" w:sz="0" w:space="0" w:color="auto"/>
            <w:left w:val="none" w:sz="0" w:space="0" w:color="auto"/>
            <w:bottom w:val="none" w:sz="0" w:space="0" w:color="auto"/>
            <w:right w:val="none" w:sz="0" w:space="0" w:color="auto"/>
          </w:divBdr>
        </w:div>
        <w:div w:id="730158451">
          <w:marLeft w:val="0"/>
          <w:marRight w:val="0"/>
          <w:marTop w:val="0"/>
          <w:marBottom w:val="0"/>
          <w:divBdr>
            <w:top w:val="none" w:sz="0" w:space="0" w:color="auto"/>
            <w:left w:val="none" w:sz="0" w:space="0" w:color="auto"/>
            <w:bottom w:val="none" w:sz="0" w:space="0" w:color="auto"/>
            <w:right w:val="none" w:sz="0" w:space="0" w:color="auto"/>
          </w:divBdr>
        </w:div>
        <w:div w:id="1064717284">
          <w:marLeft w:val="0"/>
          <w:marRight w:val="0"/>
          <w:marTop w:val="0"/>
          <w:marBottom w:val="0"/>
          <w:divBdr>
            <w:top w:val="none" w:sz="0" w:space="0" w:color="auto"/>
            <w:left w:val="none" w:sz="0" w:space="0" w:color="auto"/>
            <w:bottom w:val="none" w:sz="0" w:space="0" w:color="auto"/>
            <w:right w:val="none" w:sz="0" w:space="0" w:color="auto"/>
          </w:divBdr>
        </w:div>
        <w:div w:id="403332990">
          <w:marLeft w:val="0"/>
          <w:marRight w:val="0"/>
          <w:marTop w:val="0"/>
          <w:marBottom w:val="0"/>
          <w:divBdr>
            <w:top w:val="none" w:sz="0" w:space="0" w:color="auto"/>
            <w:left w:val="none" w:sz="0" w:space="0" w:color="auto"/>
            <w:bottom w:val="none" w:sz="0" w:space="0" w:color="auto"/>
            <w:right w:val="none" w:sz="0" w:space="0" w:color="auto"/>
          </w:divBdr>
        </w:div>
        <w:div w:id="418256937">
          <w:marLeft w:val="0"/>
          <w:marRight w:val="0"/>
          <w:marTop w:val="0"/>
          <w:marBottom w:val="0"/>
          <w:divBdr>
            <w:top w:val="none" w:sz="0" w:space="0" w:color="auto"/>
            <w:left w:val="none" w:sz="0" w:space="0" w:color="auto"/>
            <w:bottom w:val="none" w:sz="0" w:space="0" w:color="auto"/>
            <w:right w:val="none" w:sz="0" w:space="0" w:color="auto"/>
          </w:divBdr>
        </w:div>
        <w:div w:id="1894541712">
          <w:marLeft w:val="0"/>
          <w:marRight w:val="0"/>
          <w:marTop w:val="0"/>
          <w:marBottom w:val="0"/>
          <w:divBdr>
            <w:top w:val="none" w:sz="0" w:space="0" w:color="auto"/>
            <w:left w:val="none" w:sz="0" w:space="0" w:color="auto"/>
            <w:bottom w:val="none" w:sz="0" w:space="0" w:color="auto"/>
            <w:right w:val="none" w:sz="0" w:space="0" w:color="auto"/>
          </w:divBdr>
        </w:div>
        <w:div w:id="1520241114">
          <w:marLeft w:val="0"/>
          <w:marRight w:val="0"/>
          <w:marTop w:val="0"/>
          <w:marBottom w:val="0"/>
          <w:divBdr>
            <w:top w:val="none" w:sz="0" w:space="0" w:color="auto"/>
            <w:left w:val="none" w:sz="0" w:space="0" w:color="auto"/>
            <w:bottom w:val="none" w:sz="0" w:space="0" w:color="auto"/>
            <w:right w:val="none" w:sz="0" w:space="0" w:color="auto"/>
          </w:divBdr>
        </w:div>
        <w:div w:id="1918709420">
          <w:marLeft w:val="0"/>
          <w:marRight w:val="0"/>
          <w:marTop w:val="0"/>
          <w:marBottom w:val="0"/>
          <w:divBdr>
            <w:top w:val="none" w:sz="0" w:space="0" w:color="auto"/>
            <w:left w:val="none" w:sz="0" w:space="0" w:color="auto"/>
            <w:bottom w:val="none" w:sz="0" w:space="0" w:color="auto"/>
            <w:right w:val="none" w:sz="0" w:space="0" w:color="auto"/>
          </w:divBdr>
        </w:div>
        <w:div w:id="459805224">
          <w:marLeft w:val="0"/>
          <w:marRight w:val="0"/>
          <w:marTop w:val="0"/>
          <w:marBottom w:val="0"/>
          <w:divBdr>
            <w:top w:val="none" w:sz="0" w:space="0" w:color="auto"/>
            <w:left w:val="none" w:sz="0" w:space="0" w:color="auto"/>
            <w:bottom w:val="none" w:sz="0" w:space="0" w:color="auto"/>
            <w:right w:val="none" w:sz="0" w:space="0" w:color="auto"/>
          </w:divBdr>
        </w:div>
        <w:div w:id="163906198">
          <w:marLeft w:val="0"/>
          <w:marRight w:val="0"/>
          <w:marTop w:val="0"/>
          <w:marBottom w:val="0"/>
          <w:divBdr>
            <w:top w:val="none" w:sz="0" w:space="0" w:color="auto"/>
            <w:left w:val="none" w:sz="0" w:space="0" w:color="auto"/>
            <w:bottom w:val="none" w:sz="0" w:space="0" w:color="auto"/>
            <w:right w:val="none" w:sz="0" w:space="0" w:color="auto"/>
          </w:divBdr>
        </w:div>
        <w:div w:id="971907089">
          <w:marLeft w:val="0"/>
          <w:marRight w:val="0"/>
          <w:marTop w:val="0"/>
          <w:marBottom w:val="0"/>
          <w:divBdr>
            <w:top w:val="none" w:sz="0" w:space="0" w:color="auto"/>
            <w:left w:val="none" w:sz="0" w:space="0" w:color="auto"/>
            <w:bottom w:val="none" w:sz="0" w:space="0" w:color="auto"/>
            <w:right w:val="none" w:sz="0" w:space="0" w:color="auto"/>
          </w:divBdr>
        </w:div>
        <w:div w:id="780077066">
          <w:marLeft w:val="0"/>
          <w:marRight w:val="0"/>
          <w:marTop w:val="0"/>
          <w:marBottom w:val="0"/>
          <w:divBdr>
            <w:top w:val="none" w:sz="0" w:space="0" w:color="auto"/>
            <w:left w:val="none" w:sz="0" w:space="0" w:color="auto"/>
            <w:bottom w:val="none" w:sz="0" w:space="0" w:color="auto"/>
            <w:right w:val="none" w:sz="0" w:space="0" w:color="auto"/>
          </w:divBdr>
        </w:div>
        <w:div w:id="1971282499">
          <w:marLeft w:val="0"/>
          <w:marRight w:val="0"/>
          <w:marTop w:val="0"/>
          <w:marBottom w:val="0"/>
          <w:divBdr>
            <w:top w:val="none" w:sz="0" w:space="0" w:color="auto"/>
            <w:left w:val="none" w:sz="0" w:space="0" w:color="auto"/>
            <w:bottom w:val="none" w:sz="0" w:space="0" w:color="auto"/>
            <w:right w:val="none" w:sz="0" w:space="0" w:color="auto"/>
          </w:divBdr>
        </w:div>
        <w:div w:id="1324311381">
          <w:marLeft w:val="0"/>
          <w:marRight w:val="0"/>
          <w:marTop w:val="0"/>
          <w:marBottom w:val="0"/>
          <w:divBdr>
            <w:top w:val="none" w:sz="0" w:space="0" w:color="auto"/>
            <w:left w:val="none" w:sz="0" w:space="0" w:color="auto"/>
            <w:bottom w:val="none" w:sz="0" w:space="0" w:color="auto"/>
            <w:right w:val="none" w:sz="0" w:space="0" w:color="auto"/>
          </w:divBdr>
        </w:div>
        <w:div w:id="1724597579">
          <w:marLeft w:val="0"/>
          <w:marRight w:val="0"/>
          <w:marTop w:val="0"/>
          <w:marBottom w:val="0"/>
          <w:divBdr>
            <w:top w:val="none" w:sz="0" w:space="0" w:color="auto"/>
            <w:left w:val="none" w:sz="0" w:space="0" w:color="auto"/>
            <w:bottom w:val="none" w:sz="0" w:space="0" w:color="auto"/>
            <w:right w:val="none" w:sz="0" w:space="0" w:color="auto"/>
          </w:divBdr>
        </w:div>
        <w:div w:id="1976060955">
          <w:marLeft w:val="0"/>
          <w:marRight w:val="0"/>
          <w:marTop w:val="0"/>
          <w:marBottom w:val="0"/>
          <w:divBdr>
            <w:top w:val="none" w:sz="0" w:space="0" w:color="auto"/>
            <w:left w:val="none" w:sz="0" w:space="0" w:color="auto"/>
            <w:bottom w:val="none" w:sz="0" w:space="0" w:color="auto"/>
            <w:right w:val="none" w:sz="0" w:space="0" w:color="auto"/>
          </w:divBdr>
        </w:div>
        <w:div w:id="1500997633">
          <w:marLeft w:val="0"/>
          <w:marRight w:val="0"/>
          <w:marTop w:val="0"/>
          <w:marBottom w:val="0"/>
          <w:divBdr>
            <w:top w:val="none" w:sz="0" w:space="0" w:color="auto"/>
            <w:left w:val="none" w:sz="0" w:space="0" w:color="auto"/>
            <w:bottom w:val="none" w:sz="0" w:space="0" w:color="auto"/>
            <w:right w:val="none" w:sz="0" w:space="0" w:color="auto"/>
          </w:divBdr>
        </w:div>
        <w:div w:id="296766998">
          <w:marLeft w:val="0"/>
          <w:marRight w:val="0"/>
          <w:marTop w:val="0"/>
          <w:marBottom w:val="0"/>
          <w:divBdr>
            <w:top w:val="none" w:sz="0" w:space="0" w:color="auto"/>
            <w:left w:val="none" w:sz="0" w:space="0" w:color="auto"/>
            <w:bottom w:val="none" w:sz="0" w:space="0" w:color="auto"/>
            <w:right w:val="none" w:sz="0" w:space="0" w:color="auto"/>
          </w:divBdr>
        </w:div>
        <w:div w:id="1339888392">
          <w:marLeft w:val="0"/>
          <w:marRight w:val="0"/>
          <w:marTop w:val="0"/>
          <w:marBottom w:val="0"/>
          <w:divBdr>
            <w:top w:val="none" w:sz="0" w:space="0" w:color="auto"/>
            <w:left w:val="none" w:sz="0" w:space="0" w:color="auto"/>
            <w:bottom w:val="none" w:sz="0" w:space="0" w:color="auto"/>
            <w:right w:val="none" w:sz="0" w:space="0" w:color="auto"/>
          </w:divBdr>
        </w:div>
        <w:div w:id="905527045">
          <w:marLeft w:val="0"/>
          <w:marRight w:val="0"/>
          <w:marTop w:val="0"/>
          <w:marBottom w:val="0"/>
          <w:divBdr>
            <w:top w:val="none" w:sz="0" w:space="0" w:color="auto"/>
            <w:left w:val="none" w:sz="0" w:space="0" w:color="auto"/>
            <w:bottom w:val="none" w:sz="0" w:space="0" w:color="auto"/>
            <w:right w:val="none" w:sz="0" w:space="0" w:color="auto"/>
          </w:divBdr>
        </w:div>
        <w:div w:id="890728597">
          <w:marLeft w:val="0"/>
          <w:marRight w:val="0"/>
          <w:marTop w:val="0"/>
          <w:marBottom w:val="0"/>
          <w:divBdr>
            <w:top w:val="none" w:sz="0" w:space="0" w:color="auto"/>
            <w:left w:val="none" w:sz="0" w:space="0" w:color="auto"/>
            <w:bottom w:val="none" w:sz="0" w:space="0" w:color="auto"/>
            <w:right w:val="none" w:sz="0" w:space="0" w:color="auto"/>
          </w:divBdr>
        </w:div>
        <w:div w:id="450176634">
          <w:marLeft w:val="0"/>
          <w:marRight w:val="0"/>
          <w:marTop w:val="0"/>
          <w:marBottom w:val="0"/>
          <w:divBdr>
            <w:top w:val="none" w:sz="0" w:space="0" w:color="auto"/>
            <w:left w:val="none" w:sz="0" w:space="0" w:color="auto"/>
            <w:bottom w:val="none" w:sz="0" w:space="0" w:color="auto"/>
            <w:right w:val="none" w:sz="0" w:space="0" w:color="auto"/>
          </w:divBdr>
        </w:div>
        <w:div w:id="715199958">
          <w:marLeft w:val="0"/>
          <w:marRight w:val="0"/>
          <w:marTop w:val="0"/>
          <w:marBottom w:val="0"/>
          <w:divBdr>
            <w:top w:val="none" w:sz="0" w:space="0" w:color="auto"/>
            <w:left w:val="none" w:sz="0" w:space="0" w:color="auto"/>
            <w:bottom w:val="none" w:sz="0" w:space="0" w:color="auto"/>
            <w:right w:val="none" w:sz="0" w:space="0" w:color="auto"/>
          </w:divBdr>
        </w:div>
        <w:div w:id="1281037091">
          <w:marLeft w:val="0"/>
          <w:marRight w:val="0"/>
          <w:marTop w:val="0"/>
          <w:marBottom w:val="0"/>
          <w:divBdr>
            <w:top w:val="none" w:sz="0" w:space="0" w:color="auto"/>
            <w:left w:val="none" w:sz="0" w:space="0" w:color="auto"/>
            <w:bottom w:val="none" w:sz="0" w:space="0" w:color="auto"/>
            <w:right w:val="none" w:sz="0" w:space="0" w:color="auto"/>
          </w:divBdr>
        </w:div>
      </w:divsChild>
    </w:div>
    <w:div w:id="7415590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296">
          <w:marLeft w:val="0"/>
          <w:marRight w:val="0"/>
          <w:marTop w:val="0"/>
          <w:marBottom w:val="0"/>
          <w:divBdr>
            <w:top w:val="none" w:sz="0" w:space="0" w:color="auto"/>
            <w:left w:val="none" w:sz="0" w:space="0" w:color="auto"/>
            <w:bottom w:val="none" w:sz="0" w:space="0" w:color="auto"/>
            <w:right w:val="none" w:sz="0" w:space="0" w:color="auto"/>
          </w:divBdr>
        </w:div>
      </w:divsChild>
    </w:div>
    <w:div w:id="774860663">
      <w:bodyDiv w:val="1"/>
      <w:marLeft w:val="0"/>
      <w:marRight w:val="0"/>
      <w:marTop w:val="0"/>
      <w:marBottom w:val="0"/>
      <w:divBdr>
        <w:top w:val="none" w:sz="0" w:space="0" w:color="auto"/>
        <w:left w:val="none" w:sz="0" w:space="0" w:color="auto"/>
        <w:bottom w:val="none" w:sz="0" w:space="0" w:color="auto"/>
        <w:right w:val="none" w:sz="0" w:space="0" w:color="auto"/>
      </w:divBdr>
      <w:divsChild>
        <w:div w:id="1361739681">
          <w:marLeft w:val="0"/>
          <w:marRight w:val="0"/>
          <w:marTop w:val="0"/>
          <w:marBottom w:val="0"/>
          <w:divBdr>
            <w:top w:val="none" w:sz="0" w:space="0" w:color="auto"/>
            <w:left w:val="none" w:sz="0" w:space="0" w:color="auto"/>
            <w:bottom w:val="none" w:sz="0" w:space="0" w:color="auto"/>
            <w:right w:val="none" w:sz="0" w:space="0" w:color="auto"/>
          </w:divBdr>
          <w:divsChild>
            <w:div w:id="1489206019">
              <w:marLeft w:val="0"/>
              <w:marRight w:val="0"/>
              <w:marTop w:val="0"/>
              <w:marBottom w:val="0"/>
              <w:divBdr>
                <w:top w:val="none" w:sz="0" w:space="0" w:color="auto"/>
                <w:left w:val="none" w:sz="0" w:space="0" w:color="auto"/>
                <w:bottom w:val="none" w:sz="0" w:space="0" w:color="auto"/>
                <w:right w:val="none" w:sz="0" w:space="0" w:color="auto"/>
              </w:divBdr>
            </w:div>
          </w:divsChild>
        </w:div>
        <w:div w:id="444621622">
          <w:marLeft w:val="0"/>
          <w:marRight w:val="0"/>
          <w:marTop w:val="0"/>
          <w:marBottom w:val="0"/>
          <w:divBdr>
            <w:top w:val="none" w:sz="0" w:space="0" w:color="auto"/>
            <w:left w:val="none" w:sz="0" w:space="0" w:color="auto"/>
            <w:bottom w:val="none" w:sz="0" w:space="0" w:color="auto"/>
            <w:right w:val="none" w:sz="0" w:space="0" w:color="auto"/>
          </w:divBdr>
          <w:divsChild>
            <w:div w:id="1671058569">
              <w:marLeft w:val="0"/>
              <w:marRight w:val="0"/>
              <w:marTop w:val="0"/>
              <w:marBottom w:val="0"/>
              <w:divBdr>
                <w:top w:val="none" w:sz="0" w:space="0" w:color="auto"/>
                <w:left w:val="none" w:sz="0" w:space="0" w:color="auto"/>
                <w:bottom w:val="none" w:sz="0" w:space="0" w:color="auto"/>
                <w:right w:val="none" w:sz="0" w:space="0" w:color="auto"/>
              </w:divBdr>
              <w:divsChild>
                <w:div w:id="98720123">
                  <w:marLeft w:val="0"/>
                  <w:marRight w:val="0"/>
                  <w:marTop w:val="0"/>
                  <w:marBottom w:val="0"/>
                  <w:divBdr>
                    <w:top w:val="none" w:sz="0" w:space="0" w:color="auto"/>
                    <w:left w:val="none" w:sz="0" w:space="0" w:color="auto"/>
                    <w:bottom w:val="none" w:sz="0" w:space="0" w:color="auto"/>
                    <w:right w:val="none" w:sz="0" w:space="0" w:color="auto"/>
                  </w:divBdr>
                  <w:divsChild>
                    <w:div w:id="828718705">
                      <w:marLeft w:val="0"/>
                      <w:marRight w:val="0"/>
                      <w:marTop w:val="0"/>
                      <w:marBottom w:val="0"/>
                      <w:divBdr>
                        <w:top w:val="none" w:sz="0" w:space="0" w:color="auto"/>
                        <w:left w:val="none" w:sz="0" w:space="0" w:color="auto"/>
                        <w:bottom w:val="none" w:sz="0" w:space="0" w:color="auto"/>
                        <w:right w:val="none" w:sz="0" w:space="0" w:color="auto"/>
                      </w:divBdr>
                      <w:divsChild>
                        <w:div w:id="124448427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886070286">
      <w:bodyDiv w:val="1"/>
      <w:marLeft w:val="0"/>
      <w:marRight w:val="0"/>
      <w:marTop w:val="0"/>
      <w:marBottom w:val="0"/>
      <w:divBdr>
        <w:top w:val="none" w:sz="0" w:space="0" w:color="auto"/>
        <w:left w:val="none" w:sz="0" w:space="0" w:color="auto"/>
        <w:bottom w:val="none" w:sz="0" w:space="0" w:color="auto"/>
        <w:right w:val="none" w:sz="0" w:space="0" w:color="auto"/>
      </w:divBdr>
      <w:divsChild>
        <w:div w:id="540173411">
          <w:marLeft w:val="0"/>
          <w:marRight w:val="0"/>
          <w:marTop w:val="0"/>
          <w:marBottom w:val="0"/>
          <w:divBdr>
            <w:top w:val="none" w:sz="0" w:space="0" w:color="auto"/>
            <w:left w:val="none" w:sz="0" w:space="0" w:color="auto"/>
            <w:bottom w:val="none" w:sz="0" w:space="0" w:color="auto"/>
            <w:right w:val="none" w:sz="0" w:space="0" w:color="auto"/>
          </w:divBdr>
          <w:divsChild>
            <w:div w:id="1132401639">
              <w:marLeft w:val="0"/>
              <w:marRight w:val="0"/>
              <w:marTop w:val="0"/>
              <w:marBottom w:val="0"/>
              <w:divBdr>
                <w:top w:val="none" w:sz="0" w:space="0" w:color="auto"/>
                <w:left w:val="none" w:sz="0" w:space="0" w:color="auto"/>
                <w:bottom w:val="none" w:sz="0" w:space="0" w:color="auto"/>
                <w:right w:val="none" w:sz="0" w:space="0" w:color="auto"/>
              </w:divBdr>
            </w:div>
          </w:divsChild>
        </w:div>
        <w:div w:id="184488219">
          <w:marLeft w:val="0"/>
          <w:marRight w:val="0"/>
          <w:marTop w:val="0"/>
          <w:marBottom w:val="0"/>
          <w:divBdr>
            <w:top w:val="none" w:sz="0" w:space="0" w:color="auto"/>
            <w:left w:val="none" w:sz="0" w:space="0" w:color="auto"/>
            <w:bottom w:val="none" w:sz="0" w:space="0" w:color="auto"/>
            <w:right w:val="none" w:sz="0" w:space="0" w:color="auto"/>
          </w:divBdr>
          <w:divsChild>
            <w:div w:id="848062808">
              <w:marLeft w:val="0"/>
              <w:marRight w:val="0"/>
              <w:marTop w:val="0"/>
              <w:marBottom w:val="0"/>
              <w:divBdr>
                <w:top w:val="none" w:sz="0" w:space="0" w:color="auto"/>
                <w:left w:val="none" w:sz="0" w:space="0" w:color="auto"/>
                <w:bottom w:val="none" w:sz="0" w:space="0" w:color="auto"/>
                <w:right w:val="none" w:sz="0" w:space="0" w:color="auto"/>
              </w:divBdr>
              <w:divsChild>
                <w:div w:id="479689301">
                  <w:marLeft w:val="0"/>
                  <w:marRight w:val="0"/>
                  <w:marTop w:val="0"/>
                  <w:marBottom w:val="0"/>
                  <w:divBdr>
                    <w:top w:val="none" w:sz="0" w:space="0" w:color="auto"/>
                    <w:left w:val="none" w:sz="0" w:space="0" w:color="auto"/>
                    <w:bottom w:val="none" w:sz="0" w:space="0" w:color="auto"/>
                    <w:right w:val="none" w:sz="0" w:space="0" w:color="auto"/>
                  </w:divBdr>
                  <w:divsChild>
                    <w:div w:id="619995530">
                      <w:marLeft w:val="0"/>
                      <w:marRight w:val="0"/>
                      <w:marTop w:val="0"/>
                      <w:marBottom w:val="0"/>
                      <w:divBdr>
                        <w:top w:val="none" w:sz="0" w:space="0" w:color="auto"/>
                        <w:left w:val="none" w:sz="0" w:space="0" w:color="auto"/>
                        <w:bottom w:val="none" w:sz="0" w:space="0" w:color="auto"/>
                        <w:right w:val="none" w:sz="0" w:space="0" w:color="auto"/>
                      </w:divBdr>
                      <w:divsChild>
                        <w:div w:id="173778307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174224873">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8">
          <w:marLeft w:val="0"/>
          <w:marRight w:val="0"/>
          <w:marTop w:val="0"/>
          <w:marBottom w:val="0"/>
          <w:divBdr>
            <w:top w:val="none" w:sz="0" w:space="0" w:color="auto"/>
            <w:left w:val="none" w:sz="0" w:space="0" w:color="auto"/>
            <w:bottom w:val="none" w:sz="0" w:space="0" w:color="auto"/>
            <w:right w:val="none" w:sz="0" w:space="0" w:color="auto"/>
          </w:divBdr>
          <w:divsChild>
            <w:div w:id="1579629929">
              <w:marLeft w:val="0"/>
              <w:marRight w:val="0"/>
              <w:marTop w:val="0"/>
              <w:marBottom w:val="0"/>
              <w:divBdr>
                <w:top w:val="none" w:sz="0" w:space="0" w:color="auto"/>
                <w:left w:val="none" w:sz="0" w:space="0" w:color="auto"/>
                <w:bottom w:val="none" w:sz="0" w:space="0" w:color="auto"/>
                <w:right w:val="none" w:sz="0" w:space="0" w:color="auto"/>
              </w:divBdr>
            </w:div>
          </w:divsChild>
        </w:div>
        <w:div w:id="1044329577">
          <w:marLeft w:val="0"/>
          <w:marRight w:val="0"/>
          <w:marTop w:val="0"/>
          <w:marBottom w:val="0"/>
          <w:divBdr>
            <w:top w:val="none" w:sz="0" w:space="0" w:color="auto"/>
            <w:left w:val="none" w:sz="0" w:space="0" w:color="auto"/>
            <w:bottom w:val="none" w:sz="0" w:space="0" w:color="auto"/>
            <w:right w:val="none" w:sz="0" w:space="0" w:color="auto"/>
          </w:divBdr>
          <w:divsChild>
            <w:div w:id="381487680">
              <w:marLeft w:val="0"/>
              <w:marRight w:val="0"/>
              <w:marTop w:val="0"/>
              <w:marBottom w:val="0"/>
              <w:divBdr>
                <w:top w:val="none" w:sz="0" w:space="0" w:color="auto"/>
                <w:left w:val="none" w:sz="0" w:space="0" w:color="auto"/>
                <w:bottom w:val="none" w:sz="0" w:space="0" w:color="auto"/>
                <w:right w:val="none" w:sz="0" w:space="0" w:color="auto"/>
              </w:divBdr>
              <w:divsChild>
                <w:div w:id="2059351748">
                  <w:marLeft w:val="0"/>
                  <w:marRight w:val="0"/>
                  <w:marTop w:val="0"/>
                  <w:marBottom w:val="0"/>
                  <w:divBdr>
                    <w:top w:val="none" w:sz="0" w:space="0" w:color="auto"/>
                    <w:left w:val="none" w:sz="0" w:space="0" w:color="auto"/>
                    <w:bottom w:val="none" w:sz="0" w:space="0" w:color="auto"/>
                    <w:right w:val="none" w:sz="0" w:space="0" w:color="auto"/>
                  </w:divBdr>
                  <w:divsChild>
                    <w:div w:id="1081760884">
                      <w:marLeft w:val="0"/>
                      <w:marRight w:val="0"/>
                      <w:marTop w:val="0"/>
                      <w:marBottom w:val="0"/>
                      <w:divBdr>
                        <w:top w:val="none" w:sz="0" w:space="0" w:color="auto"/>
                        <w:left w:val="none" w:sz="0" w:space="0" w:color="auto"/>
                        <w:bottom w:val="none" w:sz="0" w:space="0" w:color="auto"/>
                        <w:right w:val="none" w:sz="0" w:space="0" w:color="auto"/>
                      </w:divBdr>
                      <w:divsChild>
                        <w:div w:id="95888003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00787024">
      <w:bodyDiv w:val="1"/>
      <w:marLeft w:val="0"/>
      <w:marRight w:val="0"/>
      <w:marTop w:val="0"/>
      <w:marBottom w:val="0"/>
      <w:divBdr>
        <w:top w:val="none" w:sz="0" w:space="0" w:color="auto"/>
        <w:left w:val="none" w:sz="0" w:space="0" w:color="auto"/>
        <w:bottom w:val="none" w:sz="0" w:space="0" w:color="auto"/>
        <w:right w:val="none" w:sz="0" w:space="0" w:color="auto"/>
      </w:divBdr>
    </w:div>
    <w:div w:id="1427460089">
      <w:bodyDiv w:val="1"/>
      <w:marLeft w:val="0"/>
      <w:marRight w:val="0"/>
      <w:marTop w:val="0"/>
      <w:marBottom w:val="0"/>
      <w:divBdr>
        <w:top w:val="none" w:sz="0" w:space="0" w:color="auto"/>
        <w:left w:val="none" w:sz="0" w:space="0" w:color="auto"/>
        <w:bottom w:val="none" w:sz="0" w:space="0" w:color="auto"/>
        <w:right w:val="none" w:sz="0" w:space="0" w:color="auto"/>
      </w:divBdr>
      <w:divsChild>
        <w:div w:id="1445803882">
          <w:marLeft w:val="0"/>
          <w:marRight w:val="0"/>
          <w:marTop w:val="0"/>
          <w:marBottom w:val="0"/>
          <w:divBdr>
            <w:top w:val="none" w:sz="0" w:space="0" w:color="auto"/>
            <w:left w:val="none" w:sz="0" w:space="0" w:color="auto"/>
            <w:bottom w:val="none" w:sz="0" w:space="0" w:color="auto"/>
            <w:right w:val="none" w:sz="0" w:space="0" w:color="auto"/>
          </w:divBdr>
          <w:divsChild>
            <w:div w:id="855003637">
              <w:marLeft w:val="0"/>
              <w:marRight w:val="0"/>
              <w:marTop w:val="0"/>
              <w:marBottom w:val="0"/>
              <w:divBdr>
                <w:top w:val="none" w:sz="0" w:space="0" w:color="auto"/>
                <w:left w:val="none" w:sz="0" w:space="0" w:color="auto"/>
                <w:bottom w:val="none" w:sz="0" w:space="0" w:color="auto"/>
                <w:right w:val="none" w:sz="0" w:space="0" w:color="auto"/>
              </w:divBdr>
            </w:div>
          </w:divsChild>
        </w:div>
        <w:div w:id="412627036">
          <w:marLeft w:val="0"/>
          <w:marRight w:val="0"/>
          <w:marTop w:val="0"/>
          <w:marBottom w:val="0"/>
          <w:divBdr>
            <w:top w:val="none" w:sz="0" w:space="0" w:color="auto"/>
            <w:left w:val="none" w:sz="0" w:space="0" w:color="auto"/>
            <w:bottom w:val="none" w:sz="0" w:space="0" w:color="auto"/>
            <w:right w:val="none" w:sz="0" w:space="0" w:color="auto"/>
          </w:divBdr>
          <w:divsChild>
            <w:div w:id="1953053354">
              <w:marLeft w:val="0"/>
              <w:marRight w:val="0"/>
              <w:marTop w:val="0"/>
              <w:marBottom w:val="0"/>
              <w:divBdr>
                <w:top w:val="none" w:sz="0" w:space="0" w:color="auto"/>
                <w:left w:val="none" w:sz="0" w:space="0" w:color="auto"/>
                <w:bottom w:val="none" w:sz="0" w:space="0" w:color="auto"/>
                <w:right w:val="none" w:sz="0" w:space="0" w:color="auto"/>
              </w:divBdr>
              <w:divsChild>
                <w:div w:id="273678519">
                  <w:marLeft w:val="0"/>
                  <w:marRight w:val="0"/>
                  <w:marTop w:val="0"/>
                  <w:marBottom w:val="0"/>
                  <w:divBdr>
                    <w:top w:val="none" w:sz="0" w:space="0" w:color="auto"/>
                    <w:left w:val="none" w:sz="0" w:space="0" w:color="auto"/>
                    <w:bottom w:val="none" w:sz="0" w:space="0" w:color="auto"/>
                    <w:right w:val="none" w:sz="0" w:space="0" w:color="auto"/>
                  </w:divBdr>
                  <w:divsChild>
                    <w:div w:id="327711059">
                      <w:marLeft w:val="0"/>
                      <w:marRight w:val="0"/>
                      <w:marTop w:val="0"/>
                      <w:marBottom w:val="0"/>
                      <w:divBdr>
                        <w:top w:val="none" w:sz="0" w:space="0" w:color="auto"/>
                        <w:left w:val="none" w:sz="0" w:space="0" w:color="auto"/>
                        <w:bottom w:val="none" w:sz="0" w:space="0" w:color="auto"/>
                        <w:right w:val="none" w:sz="0" w:space="0" w:color="auto"/>
                      </w:divBdr>
                      <w:divsChild>
                        <w:div w:id="158028969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548757607">
      <w:bodyDiv w:val="1"/>
      <w:marLeft w:val="0"/>
      <w:marRight w:val="0"/>
      <w:marTop w:val="0"/>
      <w:marBottom w:val="0"/>
      <w:divBdr>
        <w:top w:val="none" w:sz="0" w:space="0" w:color="auto"/>
        <w:left w:val="none" w:sz="0" w:space="0" w:color="auto"/>
        <w:bottom w:val="none" w:sz="0" w:space="0" w:color="auto"/>
        <w:right w:val="none" w:sz="0" w:space="0" w:color="auto"/>
      </w:divBdr>
    </w:div>
    <w:div w:id="1612739048">
      <w:bodyDiv w:val="1"/>
      <w:marLeft w:val="0"/>
      <w:marRight w:val="0"/>
      <w:marTop w:val="0"/>
      <w:marBottom w:val="0"/>
      <w:divBdr>
        <w:top w:val="none" w:sz="0" w:space="0" w:color="auto"/>
        <w:left w:val="none" w:sz="0" w:space="0" w:color="auto"/>
        <w:bottom w:val="none" w:sz="0" w:space="0" w:color="auto"/>
        <w:right w:val="none" w:sz="0" w:space="0" w:color="auto"/>
      </w:divBdr>
      <w:divsChild>
        <w:div w:id="665550009">
          <w:marLeft w:val="0"/>
          <w:marRight w:val="0"/>
          <w:marTop w:val="0"/>
          <w:marBottom w:val="0"/>
          <w:divBdr>
            <w:top w:val="none" w:sz="0" w:space="0" w:color="auto"/>
            <w:left w:val="none" w:sz="0" w:space="0" w:color="auto"/>
            <w:bottom w:val="none" w:sz="0" w:space="0" w:color="auto"/>
            <w:right w:val="none" w:sz="0" w:space="0" w:color="auto"/>
          </w:divBdr>
          <w:divsChild>
            <w:div w:id="1628732813">
              <w:marLeft w:val="0"/>
              <w:marRight w:val="0"/>
              <w:marTop w:val="0"/>
              <w:marBottom w:val="0"/>
              <w:divBdr>
                <w:top w:val="none" w:sz="0" w:space="0" w:color="auto"/>
                <w:left w:val="none" w:sz="0" w:space="0" w:color="auto"/>
                <w:bottom w:val="none" w:sz="0" w:space="0" w:color="auto"/>
                <w:right w:val="none" w:sz="0" w:space="0" w:color="auto"/>
              </w:divBdr>
            </w:div>
          </w:divsChild>
        </w:div>
        <w:div w:id="1742557959">
          <w:marLeft w:val="0"/>
          <w:marRight w:val="0"/>
          <w:marTop w:val="0"/>
          <w:marBottom w:val="0"/>
          <w:divBdr>
            <w:top w:val="none" w:sz="0" w:space="0" w:color="auto"/>
            <w:left w:val="none" w:sz="0" w:space="0" w:color="auto"/>
            <w:bottom w:val="none" w:sz="0" w:space="0" w:color="auto"/>
            <w:right w:val="none" w:sz="0" w:space="0" w:color="auto"/>
          </w:divBdr>
          <w:divsChild>
            <w:div w:id="1884169328">
              <w:marLeft w:val="0"/>
              <w:marRight w:val="0"/>
              <w:marTop w:val="0"/>
              <w:marBottom w:val="0"/>
              <w:divBdr>
                <w:top w:val="none" w:sz="0" w:space="0" w:color="auto"/>
                <w:left w:val="none" w:sz="0" w:space="0" w:color="auto"/>
                <w:bottom w:val="none" w:sz="0" w:space="0" w:color="auto"/>
                <w:right w:val="none" w:sz="0" w:space="0" w:color="auto"/>
              </w:divBdr>
              <w:divsChild>
                <w:div w:id="186261606">
                  <w:marLeft w:val="0"/>
                  <w:marRight w:val="0"/>
                  <w:marTop w:val="0"/>
                  <w:marBottom w:val="0"/>
                  <w:divBdr>
                    <w:top w:val="none" w:sz="0" w:space="0" w:color="auto"/>
                    <w:left w:val="none" w:sz="0" w:space="0" w:color="auto"/>
                    <w:bottom w:val="none" w:sz="0" w:space="0" w:color="auto"/>
                    <w:right w:val="none" w:sz="0" w:space="0" w:color="auto"/>
                  </w:divBdr>
                  <w:divsChild>
                    <w:div w:id="974871228">
                      <w:marLeft w:val="0"/>
                      <w:marRight w:val="0"/>
                      <w:marTop w:val="0"/>
                      <w:marBottom w:val="0"/>
                      <w:divBdr>
                        <w:top w:val="none" w:sz="0" w:space="0" w:color="auto"/>
                        <w:left w:val="none" w:sz="0" w:space="0" w:color="auto"/>
                        <w:bottom w:val="none" w:sz="0" w:space="0" w:color="auto"/>
                        <w:right w:val="none" w:sz="0" w:space="0" w:color="auto"/>
                      </w:divBdr>
                      <w:divsChild>
                        <w:div w:id="119970639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720472381">
      <w:bodyDiv w:val="1"/>
      <w:marLeft w:val="0"/>
      <w:marRight w:val="0"/>
      <w:marTop w:val="0"/>
      <w:marBottom w:val="0"/>
      <w:divBdr>
        <w:top w:val="none" w:sz="0" w:space="0" w:color="auto"/>
        <w:left w:val="none" w:sz="0" w:space="0" w:color="auto"/>
        <w:bottom w:val="none" w:sz="0" w:space="0" w:color="auto"/>
        <w:right w:val="none" w:sz="0" w:space="0" w:color="auto"/>
      </w:divBdr>
      <w:divsChild>
        <w:div w:id="1743943914">
          <w:marLeft w:val="0"/>
          <w:marRight w:val="0"/>
          <w:marTop w:val="0"/>
          <w:marBottom w:val="0"/>
          <w:divBdr>
            <w:top w:val="none" w:sz="0" w:space="0" w:color="auto"/>
            <w:left w:val="none" w:sz="0" w:space="0" w:color="auto"/>
            <w:bottom w:val="none" w:sz="0" w:space="0" w:color="auto"/>
            <w:right w:val="none" w:sz="0" w:space="0" w:color="auto"/>
          </w:divBdr>
        </w:div>
      </w:divsChild>
    </w:div>
    <w:div w:id="1780560076">
      <w:bodyDiv w:val="1"/>
      <w:marLeft w:val="0"/>
      <w:marRight w:val="0"/>
      <w:marTop w:val="0"/>
      <w:marBottom w:val="0"/>
      <w:divBdr>
        <w:top w:val="none" w:sz="0" w:space="0" w:color="auto"/>
        <w:left w:val="none" w:sz="0" w:space="0" w:color="auto"/>
        <w:bottom w:val="none" w:sz="0" w:space="0" w:color="auto"/>
        <w:right w:val="none" w:sz="0" w:space="0" w:color="auto"/>
      </w:divBdr>
    </w:div>
    <w:div w:id="1952742171">
      <w:bodyDiv w:val="1"/>
      <w:marLeft w:val="0"/>
      <w:marRight w:val="0"/>
      <w:marTop w:val="0"/>
      <w:marBottom w:val="0"/>
      <w:divBdr>
        <w:top w:val="none" w:sz="0" w:space="0" w:color="auto"/>
        <w:left w:val="none" w:sz="0" w:space="0" w:color="auto"/>
        <w:bottom w:val="none" w:sz="0" w:space="0" w:color="auto"/>
        <w:right w:val="none" w:sz="0" w:space="0" w:color="auto"/>
      </w:divBdr>
      <w:divsChild>
        <w:div w:id="396981100">
          <w:marLeft w:val="0"/>
          <w:marRight w:val="0"/>
          <w:marTop w:val="0"/>
          <w:marBottom w:val="0"/>
          <w:divBdr>
            <w:top w:val="none" w:sz="0" w:space="0" w:color="auto"/>
            <w:left w:val="none" w:sz="0" w:space="0" w:color="auto"/>
            <w:bottom w:val="none" w:sz="0" w:space="0" w:color="auto"/>
            <w:right w:val="none" w:sz="0" w:space="0" w:color="auto"/>
          </w:divBdr>
        </w:div>
        <w:div w:id="293028125">
          <w:marLeft w:val="0"/>
          <w:marRight w:val="0"/>
          <w:marTop w:val="0"/>
          <w:marBottom w:val="0"/>
          <w:divBdr>
            <w:top w:val="none" w:sz="0" w:space="0" w:color="auto"/>
            <w:left w:val="none" w:sz="0" w:space="0" w:color="auto"/>
            <w:bottom w:val="none" w:sz="0" w:space="0" w:color="auto"/>
            <w:right w:val="none" w:sz="0" w:space="0" w:color="auto"/>
          </w:divBdr>
        </w:div>
        <w:div w:id="24254115">
          <w:marLeft w:val="0"/>
          <w:marRight w:val="0"/>
          <w:marTop w:val="0"/>
          <w:marBottom w:val="0"/>
          <w:divBdr>
            <w:top w:val="none" w:sz="0" w:space="0" w:color="auto"/>
            <w:left w:val="none" w:sz="0" w:space="0" w:color="auto"/>
            <w:bottom w:val="none" w:sz="0" w:space="0" w:color="auto"/>
            <w:right w:val="none" w:sz="0" w:space="0" w:color="auto"/>
          </w:divBdr>
        </w:div>
        <w:div w:id="1791168005">
          <w:marLeft w:val="0"/>
          <w:marRight w:val="0"/>
          <w:marTop w:val="0"/>
          <w:marBottom w:val="0"/>
          <w:divBdr>
            <w:top w:val="none" w:sz="0" w:space="0" w:color="auto"/>
            <w:left w:val="none" w:sz="0" w:space="0" w:color="auto"/>
            <w:bottom w:val="none" w:sz="0" w:space="0" w:color="auto"/>
            <w:right w:val="none" w:sz="0" w:space="0" w:color="auto"/>
          </w:divBdr>
        </w:div>
        <w:div w:id="1726566153">
          <w:marLeft w:val="0"/>
          <w:marRight w:val="0"/>
          <w:marTop w:val="0"/>
          <w:marBottom w:val="0"/>
          <w:divBdr>
            <w:top w:val="none" w:sz="0" w:space="0" w:color="auto"/>
            <w:left w:val="none" w:sz="0" w:space="0" w:color="auto"/>
            <w:bottom w:val="none" w:sz="0" w:space="0" w:color="auto"/>
            <w:right w:val="none" w:sz="0" w:space="0" w:color="auto"/>
          </w:divBdr>
        </w:div>
        <w:div w:id="984774477">
          <w:marLeft w:val="0"/>
          <w:marRight w:val="0"/>
          <w:marTop w:val="0"/>
          <w:marBottom w:val="0"/>
          <w:divBdr>
            <w:top w:val="none" w:sz="0" w:space="0" w:color="auto"/>
            <w:left w:val="none" w:sz="0" w:space="0" w:color="auto"/>
            <w:bottom w:val="none" w:sz="0" w:space="0" w:color="auto"/>
            <w:right w:val="none" w:sz="0" w:space="0" w:color="auto"/>
          </w:divBdr>
        </w:div>
        <w:div w:id="1672099678">
          <w:marLeft w:val="0"/>
          <w:marRight w:val="0"/>
          <w:marTop w:val="0"/>
          <w:marBottom w:val="0"/>
          <w:divBdr>
            <w:top w:val="none" w:sz="0" w:space="0" w:color="auto"/>
            <w:left w:val="none" w:sz="0" w:space="0" w:color="auto"/>
            <w:bottom w:val="none" w:sz="0" w:space="0" w:color="auto"/>
            <w:right w:val="none" w:sz="0" w:space="0" w:color="auto"/>
          </w:divBdr>
        </w:div>
        <w:div w:id="436370091">
          <w:marLeft w:val="0"/>
          <w:marRight w:val="0"/>
          <w:marTop w:val="0"/>
          <w:marBottom w:val="0"/>
          <w:divBdr>
            <w:top w:val="none" w:sz="0" w:space="0" w:color="auto"/>
            <w:left w:val="none" w:sz="0" w:space="0" w:color="auto"/>
            <w:bottom w:val="none" w:sz="0" w:space="0" w:color="auto"/>
            <w:right w:val="none" w:sz="0" w:space="0" w:color="auto"/>
          </w:divBdr>
        </w:div>
        <w:div w:id="683173266">
          <w:marLeft w:val="0"/>
          <w:marRight w:val="0"/>
          <w:marTop w:val="0"/>
          <w:marBottom w:val="0"/>
          <w:divBdr>
            <w:top w:val="none" w:sz="0" w:space="0" w:color="auto"/>
            <w:left w:val="none" w:sz="0" w:space="0" w:color="auto"/>
            <w:bottom w:val="none" w:sz="0" w:space="0" w:color="auto"/>
            <w:right w:val="none" w:sz="0" w:space="0" w:color="auto"/>
          </w:divBdr>
        </w:div>
        <w:div w:id="836193116">
          <w:marLeft w:val="0"/>
          <w:marRight w:val="0"/>
          <w:marTop w:val="0"/>
          <w:marBottom w:val="0"/>
          <w:divBdr>
            <w:top w:val="none" w:sz="0" w:space="0" w:color="auto"/>
            <w:left w:val="none" w:sz="0" w:space="0" w:color="auto"/>
            <w:bottom w:val="none" w:sz="0" w:space="0" w:color="auto"/>
            <w:right w:val="none" w:sz="0" w:space="0" w:color="auto"/>
          </w:divBdr>
        </w:div>
        <w:div w:id="584724204">
          <w:marLeft w:val="0"/>
          <w:marRight w:val="0"/>
          <w:marTop w:val="0"/>
          <w:marBottom w:val="0"/>
          <w:divBdr>
            <w:top w:val="none" w:sz="0" w:space="0" w:color="auto"/>
            <w:left w:val="none" w:sz="0" w:space="0" w:color="auto"/>
            <w:bottom w:val="none" w:sz="0" w:space="0" w:color="auto"/>
            <w:right w:val="none" w:sz="0" w:space="0" w:color="auto"/>
          </w:divBdr>
        </w:div>
        <w:div w:id="952782691">
          <w:marLeft w:val="0"/>
          <w:marRight w:val="0"/>
          <w:marTop w:val="0"/>
          <w:marBottom w:val="0"/>
          <w:divBdr>
            <w:top w:val="none" w:sz="0" w:space="0" w:color="auto"/>
            <w:left w:val="none" w:sz="0" w:space="0" w:color="auto"/>
            <w:bottom w:val="none" w:sz="0" w:space="0" w:color="auto"/>
            <w:right w:val="none" w:sz="0" w:space="0" w:color="auto"/>
          </w:divBdr>
        </w:div>
        <w:div w:id="559943521">
          <w:marLeft w:val="0"/>
          <w:marRight w:val="0"/>
          <w:marTop w:val="0"/>
          <w:marBottom w:val="0"/>
          <w:divBdr>
            <w:top w:val="none" w:sz="0" w:space="0" w:color="auto"/>
            <w:left w:val="none" w:sz="0" w:space="0" w:color="auto"/>
            <w:bottom w:val="none" w:sz="0" w:space="0" w:color="auto"/>
            <w:right w:val="none" w:sz="0" w:space="0" w:color="auto"/>
          </w:divBdr>
        </w:div>
        <w:div w:id="288056057">
          <w:marLeft w:val="0"/>
          <w:marRight w:val="0"/>
          <w:marTop w:val="0"/>
          <w:marBottom w:val="0"/>
          <w:divBdr>
            <w:top w:val="none" w:sz="0" w:space="0" w:color="auto"/>
            <w:left w:val="none" w:sz="0" w:space="0" w:color="auto"/>
            <w:bottom w:val="none" w:sz="0" w:space="0" w:color="auto"/>
            <w:right w:val="none" w:sz="0" w:space="0" w:color="auto"/>
          </w:divBdr>
        </w:div>
        <w:div w:id="423384380">
          <w:marLeft w:val="0"/>
          <w:marRight w:val="0"/>
          <w:marTop w:val="0"/>
          <w:marBottom w:val="0"/>
          <w:divBdr>
            <w:top w:val="none" w:sz="0" w:space="0" w:color="auto"/>
            <w:left w:val="none" w:sz="0" w:space="0" w:color="auto"/>
            <w:bottom w:val="none" w:sz="0" w:space="0" w:color="auto"/>
            <w:right w:val="none" w:sz="0" w:space="0" w:color="auto"/>
          </w:divBdr>
        </w:div>
        <w:div w:id="179588898">
          <w:marLeft w:val="0"/>
          <w:marRight w:val="0"/>
          <w:marTop w:val="0"/>
          <w:marBottom w:val="0"/>
          <w:divBdr>
            <w:top w:val="none" w:sz="0" w:space="0" w:color="auto"/>
            <w:left w:val="none" w:sz="0" w:space="0" w:color="auto"/>
            <w:bottom w:val="none" w:sz="0" w:space="0" w:color="auto"/>
            <w:right w:val="none" w:sz="0" w:space="0" w:color="auto"/>
          </w:divBdr>
        </w:div>
        <w:div w:id="2012177056">
          <w:marLeft w:val="0"/>
          <w:marRight w:val="0"/>
          <w:marTop w:val="0"/>
          <w:marBottom w:val="0"/>
          <w:divBdr>
            <w:top w:val="none" w:sz="0" w:space="0" w:color="auto"/>
            <w:left w:val="none" w:sz="0" w:space="0" w:color="auto"/>
            <w:bottom w:val="none" w:sz="0" w:space="0" w:color="auto"/>
            <w:right w:val="none" w:sz="0" w:space="0" w:color="auto"/>
          </w:divBdr>
        </w:div>
        <w:div w:id="812453870">
          <w:marLeft w:val="0"/>
          <w:marRight w:val="0"/>
          <w:marTop w:val="0"/>
          <w:marBottom w:val="0"/>
          <w:divBdr>
            <w:top w:val="none" w:sz="0" w:space="0" w:color="auto"/>
            <w:left w:val="none" w:sz="0" w:space="0" w:color="auto"/>
            <w:bottom w:val="none" w:sz="0" w:space="0" w:color="auto"/>
            <w:right w:val="none" w:sz="0" w:space="0" w:color="auto"/>
          </w:divBdr>
        </w:div>
        <w:div w:id="41216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boutiqueho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oninntuba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tp/pophotels.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hitoholiday.com"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hito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036D4DD8D64943959D515F7A9FE49B"/>
        <w:category>
          <w:name w:val="General"/>
          <w:gallery w:val="placeholder"/>
        </w:category>
        <w:types>
          <w:type w:val="bbPlcHdr"/>
        </w:types>
        <w:behaviors>
          <w:behavior w:val="content"/>
        </w:behaviors>
        <w:guid w:val="{5B3017A1-DE2D-4746-8C50-68617E39FD71}"/>
      </w:docPartPr>
      <w:docPartBody>
        <w:p w:rsidR="00432E9B" w:rsidRDefault="00D55BD8" w:rsidP="00D55BD8">
          <w:pPr>
            <w:pStyle w:val="62036D4DD8D64943959D515F7A9FE4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roadway">
    <w:altName w:val="Broadway"/>
    <w:panose1 w:val="04040905080B02020502"/>
    <w:charset w:val="00"/>
    <w:family w:val="decorative"/>
    <w:pitch w:val="variable"/>
    <w:sig w:usb0="00000003" w:usb1="00000000" w:usb2="00000000" w:usb3="00000000" w:csb0="00000001"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D8"/>
    <w:rsid w:val="000147AE"/>
    <w:rsid w:val="000250AC"/>
    <w:rsid w:val="00105F47"/>
    <w:rsid w:val="00123DE6"/>
    <w:rsid w:val="001F1BEC"/>
    <w:rsid w:val="002319F6"/>
    <w:rsid w:val="00275C3E"/>
    <w:rsid w:val="002A1307"/>
    <w:rsid w:val="00381188"/>
    <w:rsid w:val="003B4E4E"/>
    <w:rsid w:val="003F4E47"/>
    <w:rsid w:val="00413336"/>
    <w:rsid w:val="00432E9B"/>
    <w:rsid w:val="00465677"/>
    <w:rsid w:val="004B31CD"/>
    <w:rsid w:val="00514719"/>
    <w:rsid w:val="005658B0"/>
    <w:rsid w:val="005D284E"/>
    <w:rsid w:val="005D2EF9"/>
    <w:rsid w:val="005D539D"/>
    <w:rsid w:val="005E5BDB"/>
    <w:rsid w:val="00651095"/>
    <w:rsid w:val="006814CD"/>
    <w:rsid w:val="006C09A8"/>
    <w:rsid w:val="00712D95"/>
    <w:rsid w:val="007143E6"/>
    <w:rsid w:val="007B75E9"/>
    <w:rsid w:val="007E65FF"/>
    <w:rsid w:val="00837839"/>
    <w:rsid w:val="00837BAD"/>
    <w:rsid w:val="0084061C"/>
    <w:rsid w:val="008B5658"/>
    <w:rsid w:val="00937CF3"/>
    <w:rsid w:val="009E048D"/>
    <w:rsid w:val="009E67B7"/>
    <w:rsid w:val="00AA2667"/>
    <w:rsid w:val="00AA40CE"/>
    <w:rsid w:val="00AB30B2"/>
    <w:rsid w:val="00B04A54"/>
    <w:rsid w:val="00B616C3"/>
    <w:rsid w:val="00B91DCE"/>
    <w:rsid w:val="00BB3FCE"/>
    <w:rsid w:val="00CD7FF2"/>
    <w:rsid w:val="00D20BB3"/>
    <w:rsid w:val="00D20CA1"/>
    <w:rsid w:val="00D226C7"/>
    <w:rsid w:val="00D55BD8"/>
    <w:rsid w:val="00DB6986"/>
    <w:rsid w:val="00EA2AD1"/>
    <w:rsid w:val="00EC2E28"/>
    <w:rsid w:val="00F00E1B"/>
    <w:rsid w:val="00F24774"/>
    <w:rsid w:val="00F4214B"/>
    <w:rsid w:val="00F46B86"/>
    <w:rsid w:val="00F4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0D6BA47F140EE84EE6858E866DD58">
    <w:name w:val="2600D6BA47F140EE84EE6858E866DD58"/>
    <w:rsid w:val="00D55BD8"/>
  </w:style>
  <w:style w:type="paragraph" w:customStyle="1" w:styleId="938E34B47C5F4C7494D815A9172687ED">
    <w:name w:val="938E34B47C5F4C7494D815A9172687ED"/>
    <w:rsid w:val="00D55BD8"/>
  </w:style>
  <w:style w:type="paragraph" w:customStyle="1" w:styleId="0F4A2D20575B4EB0A4FCD10DACB2C619">
    <w:name w:val="0F4A2D20575B4EB0A4FCD10DACB2C619"/>
    <w:rsid w:val="00D55BD8"/>
  </w:style>
  <w:style w:type="paragraph" w:customStyle="1" w:styleId="E8AD8DB6844A47E8875DD77D08DAA2B0">
    <w:name w:val="E8AD8DB6844A47E8875DD77D08DAA2B0"/>
    <w:rsid w:val="00D55BD8"/>
  </w:style>
  <w:style w:type="paragraph" w:customStyle="1" w:styleId="FDB73561406F4291A18C719CD24D632D">
    <w:name w:val="FDB73561406F4291A18C719CD24D632D"/>
    <w:rsid w:val="00D55BD8"/>
  </w:style>
  <w:style w:type="character" w:styleId="PlaceholderText">
    <w:name w:val="Placeholder Text"/>
    <w:basedOn w:val="DefaultParagraphFont"/>
    <w:uiPriority w:val="99"/>
    <w:semiHidden/>
    <w:rsid w:val="00D55BD8"/>
    <w:rPr>
      <w:color w:val="808080"/>
    </w:rPr>
  </w:style>
  <w:style w:type="paragraph" w:customStyle="1" w:styleId="62036D4DD8D64943959D515F7A9FE49B">
    <w:name w:val="62036D4DD8D64943959D515F7A9FE49B"/>
    <w:rsid w:val="00D55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F812-3457-479C-93CD-2FA1CE8E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5D4N DANANG _050916_AK</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2018(I-4DPS)_4D Bali Fullboard</dc:title>
  <dc:subject/>
  <dc:creator>hiTo Holiday</dc:creator>
  <cp:keywords/>
  <dc:description/>
  <cp:lastModifiedBy>Hito Holidays</cp:lastModifiedBy>
  <cp:revision>2</cp:revision>
  <cp:lastPrinted>2016-07-14T10:44:00Z</cp:lastPrinted>
  <dcterms:created xsi:type="dcterms:W3CDTF">2017-11-09T11:05:00Z</dcterms:created>
  <dcterms:modified xsi:type="dcterms:W3CDTF">2017-11-09T11:05:00Z</dcterms:modified>
</cp:coreProperties>
</file>