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6EF" w:rsidRDefault="00840007" w:rsidP="008610DE">
      <w:pPr>
        <w:spacing w:after="0"/>
        <w:rPr>
          <w:rFonts w:ascii="Century Gothic" w:hAnsi="Century Gothic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C5497D" wp14:editId="52A121AB">
                <wp:simplePos x="0" y="0"/>
                <wp:positionH relativeFrom="column">
                  <wp:posOffset>85092</wp:posOffset>
                </wp:positionH>
                <wp:positionV relativeFrom="paragraph">
                  <wp:posOffset>123368</wp:posOffset>
                </wp:positionV>
                <wp:extent cx="2918460" cy="680085"/>
                <wp:effectExtent l="19050" t="19050" r="15240" b="2476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8460" cy="68008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70000"/>
                          </a:schemeClr>
                        </a:solidFill>
                        <a:ln w="3810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0007" w:rsidRPr="00840007" w:rsidRDefault="00840007" w:rsidP="00840007">
                            <w:pPr>
                              <w:spacing w:after="0"/>
                              <w:jc w:val="center"/>
                              <w:rPr>
                                <w:rFonts w:ascii="AR JULIAN" w:hAnsi="AR JULIAN"/>
                                <w:b/>
                                <w:color w:val="FF000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40007">
                              <w:rPr>
                                <w:rFonts w:ascii="AR JULIAN" w:hAnsi="AR JULIAN"/>
                                <w:b/>
                                <w:color w:val="FF000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3D2N Surabaya Full Board</w:t>
                            </w:r>
                          </w:p>
                          <w:p w:rsidR="00840007" w:rsidRPr="00840007" w:rsidRDefault="00840007" w:rsidP="00840007">
                            <w:pPr>
                              <w:spacing w:after="0"/>
                              <w:jc w:val="center"/>
                              <w:rPr>
                                <w:rFonts w:ascii="AR JULIAN" w:hAnsi="AR JULIAN"/>
                                <w:b/>
                                <w:color w:val="FF000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40007">
                              <w:rPr>
                                <w:rFonts w:ascii="AR JULIAN" w:hAnsi="AR JULIAN"/>
                                <w:b/>
                                <w:color w:val="FF000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Pr="00840007">
                              <w:rPr>
                                <w:rFonts w:ascii="KaiTi" w:eastAsia="KaiTi" w:hAnsi="KaiTi"/>
                                <w:b/>
                                <w:color w:val="FF000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天</w:t>
                            </w:r>
                            <w:r w:rsidRPr="00840007">
                              <w:rPr>
                                <w:rFonts w:ascii="AR JULIAN" w:hAnsi="AR JULIAN"/>
                                <w:b/>
                                <w:color w:val="FF000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Pr="00840007">
                              <w:rPr>
                                <w:rFonts w:ascii="KaiTi" w:eastAsia="KaiTi" w:hAnsi="KaiTi"/>
                                <w:b/>
                                <w:color w:val="FF000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晚 泗水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C5497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.7pt;margin-top:9.7pt;width:229.8pt;height:5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" fillcolor="white [3201]" strokecolor="#ed7d31 [3205]" strokeweight="3pt">
                <v:fill opacity="46003f"/>
                <v:textbox>
                  <w:txbxContent>
                    <w:p w:rsidR="00840007" w:rsidRPr="00840007" w:rsidRDefault="00840007" w:rsidP="00840007">
                      <w:pPr>
                        <w:spacing w:after="0"/>
                        <w:jc w:val="center"/>
                        <w:rPr>
                          <w:rFonts w:ascii="AR JULIAN" w:hAnsi="AR JULIAN"/>
                          <w:b/>
                          <w:color w:val="FF000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40007">
                        <w:rPr>
                          <w:rFonts w:ascii="AR JULIAN" w:hAnsi="AR JULIAN"/>
                          <w:b/>
                          <w:color w:val="FF000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3D2N Surabaya Full Board</w:t>
                      </w:r>
                    </w:p>
                    <w:p w:rsidR="00840007" w:rsidRPr="00840007" w:rsidRDefault="00840007" w:rsidP="00840007">
                      <w:pPr>
                        <w:spacing w:after="0"/>
                        <w:jc w:val="center"/>
                        <w:rPr>
                          <w:rFonts w:ascii="AR JULIAN" w:hAnsi="AR JULIAN"/>
                          <w:b/>
                          <w:color w:val="FF000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40007">
                        <w:rPr>
                          <w:rFonts w:ascii="AR JULIAN" w:hAnsi="AR JULIAN"/>
                          <w:b/>
                          <w:color w:val="FF000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  <w:r w:rsidRPr="00840007">
                        <w:rPr>
                          <w:rFonts w:ascii="KaiTi" w:eastAsia="KaiTi" w:hAnsi="KaiTi"/>
                          <w:b/>
                          <w:color w:val="FF000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天</w:t>
                      </w:r>
                      <w:r w:rsidRPr="00840007">
                        <w:rPr>
                          <w:rFonts w:ascii="AR JULIAN" w:hAnsi="AR JULIAN"/>
                          <w:b/>
                          <w:color w:val="FF000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Pr="00840007">
                        <w:rPr>
                          <w:rFonts w:ascii="KaiTi" w:eastAsia="KaiTi" w:hAnsi="KaiTi"/>
                          <w:b/>
                          <w:color w:val="FF000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晚 泗水</w:t>
                      </w:r>
                    </w:p>
                  </w:txbxContent>
                </v:textbox>
              </v:shape>
            </w:pict>
          </mc:Fallback>
        </mc:AlternateContent>
      </w:r>
      <w:r w:rsidR="005076EF">
        <w:rPr>
          <w:rFonts w:ascii="Century Gothic" w:hAnsi="Century Gothic"/>
          <w:sz w:val="20"/>
        </w:rPr>
        <w:t xml:space="preserve"> </w:t>
      </w:r>
      <w:r w:rsidR="005076EF">
        <w:rPr>
          <w:rFonts w:ascii="Century Gothic" w:hAnsi="Century Gothic" w:hint="eastAsia"/>
          <w:noProof/>
          <w:sz w:val="20"/>
        </w:rPr>
        <w:drawing>
          <wp:inline distT="0" distB="0" distL="0" distR="0">
            <wp:extent cx="6950523" cy="2874874"/>
            <wp:effectExtent l="0" t="0" r="3175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ampoerna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686" b="8427"/>
                    <a:stretch/>
                  </pic:blipFill>
                  <pic:spPr bwMode="auto">
                    <a:xfrm>
                      <a:off x="0" y="0"/>
                      <a:ext cx="7103533" cy="29381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076EF" w:rsidRDefault="005076EF" w:rsidP="008610DE">
      <w:pPr>
        <w:spacing w:after="0"/>
        <w:rPr>
          <w:rFonts w:ascii="Century Gothic" w:hAnsi="Century Gothic"/>
          <w:sz w:val="20"/>
        </w:rPr>
      </w:pPr>
    </w:p>
    <w:tbl>
      <w:tblPr>
        <w:tblStyle w:val="TableGrid1"/>
        <w:tblW w:w="0" w:type="auto"/>
        <w:tblInd w:w="0" w:type="dxa"/>
        <w:shd w:val="clear" w:color="auto" w:fill="99FFCC"/>
        <w:tblLook w:val="04A0" w:firstRow="1" w:lastRow="0" w:firstColumn="1" w:lastColumn="0" w:noHBand="0" w:noVBand="1"/>
      </w:tblPr>
      <w:tblGrid>
        <w:gridCol w:w="1165"/>
        <w:gridCol w:w="9887"/>
      </w:tblGrid>
      <w:tr w:rsidR="005076EF" w:rsidRPr="005076EF" w:rsidTr="00840007">
        <w:trPr>
          <w:trHeight w:val="283"/>
        </w:trPr>
        <w:tc>
          <w:tcPr>
            <w:tcW w:w="1165" w:type="dxa"/>
            <w:shd w:val="clear" w:color="auto" w:fill="71FFB8"/>
            <w:vAlign w:val="center"/>
          </w:tcPr>
          <w:p w:rsidR="005076EF" w:rsidRPr="005076EF" w:rsidRDefault="005076EF" w:rsidP="005076EF">
            <w:pPr>
              <w:widowControl w:val="0"/>
              <w:jc w:val="center"/>
              <w:rPr>
                <w:rFonts w:ascii="Century Gothic" w:eastAsia="SimSun" w:hAnsi="Century Gothic" w:cs="SimSun"/>
                <w:b/>
                <w:szCs w:val="21"/>
              </w:rPr>
            </w:pPr>
            <w:r w:rsidRPr="005076EF">
              <w:rPr>
                <w:rFonts w:ascii="Century Gothic" w:eastAsia="SimSun" w:hAnsi="Century Gothic" w:cs="SimSun"/>
                <w:b/>
                <w:szCs w:val="21"/>
              </w:rPr>
              <w:t>Day/</w:t>
            </w:r>
            <w:r w:rsidRPr="005076EF">
              <w:rPr>
                <w:rFonts w:ascii="KaiTi" w:eastAsia="KaiTi" w:hAnsi="KaiTi" w:cs="SimSun" w:hint="eastAsia"/>
                <w:b/>
                <w:szCs w:val="21"/>
              </w:rPr>
              <w:t>天数</w:t>
            </w:r>
          </w:p>
        </w:tc>
        <w:tc>
          <w:tcPr>
            <w:tcW w:w="9887" w:type="dxa"/>
            <w:shd w:val="clear" w:color="auto" w:fill="71FFB8"/>
            <w:vAlign w:val="center"/>
          </w:tcPr>
          <w:p w:rsidR="005076EF" w:rsidRPr="005076EF" w:rsidRDefault="00950AC2" w:rsidP="005076EF">
            <w:pPr>
              <w:widowControl w:val="0"/>
              <w:jc w:val="center"/>
              <w:rPr>
                <w:rFonts w:ascii="Century Gothic" w:eastAsia="SimSun" w:hAnsi="Century Gothic" w:cs="SimSun"/>
                <w:b/>
                <w:szCs w:val="21"/>
                <w:lang w:val="en-SG"/>
              </w:rPr>
            </w:pPr>
            <w:r>
              <w:rPr>
                <w:rFonts w:ascii="Century Gothic" w:eastAsia="SimSun" w:hAnsi="Century Gothic" w:cs="SimSun"/>
                <w:b/>
                <w:sz w:val="26"/>
                <w:szCs w:val="26"/>
              </w:rPr>
              <w:t xml:space="preserve">                  </w:t>
            </w:r>
            <w:r w:rsidR="005076EF" w:rsidRPr="005076EF">
              <w:rPr>
                <w:rFonts w:ascii="Century Gothic" w:eastAsia="SimSun" w:hAnsi="Century Gothic" w:cs="SimSun"/>
                <w:b/>
                <w:sz w:val="26"/>
                <w:szCs w:val="26"/>
              </w:rPr>
              <w:t xml:space="preserve">                  Fun Itinerary / </w:t>
            </w:r>
            <w:r w:rsidR="005076EF" w:rsidRPr="005076EF">
              <w:rPr>
                <w:rFonts w:ascii="KaiTi" w:eastAsia="KaiTi" w:hAnsi="KaiTi" w:cs="SimSun" w:hint="eastAsia"/>
                <w:b/>
                <w:sz w:val="26"/>
                <w:szCs w:val="26"/>
              </w:rPr>
              <w:t>行程</w:t>
            </w:r>
            <w:r w:rsidR="005076EF" w:rsidRPr="005076EF">
              <w:rPr>
                <w:rFonts w:ascii="KaiTi" w:eastAsia="KaiTi" w:hAnsi="KaiTi" w:cs="SimSun"/>
                <w:b/>
                <w:szCs w:val="21"/>
                <w:lang w:val="en-SG"/>
              </w:rPr>
              <w:t xml:space="preserve">    </w:t>
            </w:r>
            <w:r w:rsidR="005076EF" w:rsidRPr="005076EF">
              <w:rPr>
                <w:rFonts w:ascii="Century Gothic" w:eastAsia="SimSun" w:hAnsi="Century Gothic" w:cs="SimSun"/>
                <w:b/>
                <w:szCs w:val="21"/>
                <w:lang w:val="en-SG"/>
              </w:rPr>
              <w:t xml:space="preserve">                                                 </w:t>
            </w:r>
            <w:r w:rsidR="005076EF" w:rsidRPr="005076EF">
              <w:rPr>
                <w:rFonts w:ascii="Century Gothic" w:eastAsia="SimSun" w:hAnsi="Century Gothic" w:cs="SimSun"/>
                <w:b/>
                <w:sz w:val="14"/>
                <w:szCs w:val="21"/>
                <w:lang w:val="en-SG"/>
              </w:rPr>
              <w:t>TOUR CODE : SUB</w:t>
            </w:r>
            <w:r w:rsidR="005076EF">
              <w:rPr>
                <w:rFonts w:ascii="Century Gothic" w:eastAsia="SimSun" w:hAnsi="Century Gothic" w:cs="SimSun"/>
                <w:b/>
                <w:sz w:val="14"/>
                <w:szCs w:val="21"/>
                <w:lang w:val="en-SG"/>
              </w:rPr>
              <w:t>-3F</w:t>
            </w:r>
            <w:r w:rsidR="005076EF">
              <w:rPr>
                <w:rFonts w:ascii="Century Gothic" w:eastAsia="SimSun" w:hAnsi="Century Gothic" w:cs="SimSun" w:hint="eastAsia"/>
                <w:b/>
                <w:sz w:val="14"/>
                <w:szCs w:val="21"/>
                <w:lang w:val="en-SG" w:eastAsia="zh-CN"/>
              </w:rPr>
              <w:t>B</w:t>
            </w:r>
          </w:p>
        </w:tc>
      </w:tr>
      <w:tr w:rsidR="005076EF" w:rsidRPr="005076EF" w:rsidTr="00840007">
        <w:trPr>
          <w:trHeight w:val="283"/>
        </w:trPr>
        <w:tc>
          <w:tcPr>
            <w:tcW w:w="1165" w:type="dxa"/>
            <w:shd w:val="clear" w:color="auto" w:fill="71FFB8"/>
            <w:vAlign w:val="center"/>
          </w:tcPr>
          <w:p w:rsidR="005076EF" w:rsidRPr="005076EF" w:rsidRDefault="005076EF" w:rsidP="005076EF">
            <w:pPr>
              <w:widowControl w:val="0"/>
              <w:jc w:val="center"/>
              <w:rPr>
                <w:rFonts w:ascii="Century Gothic" w:eastAsia="SimSun" w:hAnsi="Century Gothic" w:cs="SimSun"/>
                <w:b/>
                <w:i/>
                <w:sz w:val="26"/>
                <w:szCs w:val="26"/>
              </w:rPr>
            </w:pPr>
            <w:r w:rsidRPr="005076EF">
              <w:rPr>
                <w:rFonts w:ascii="Century Gothic" w:eastAsia="SimSun" w:hAnsi="Century Gothic" w:cs="SimSun"/>
                <w:b/>
                <w:i/>
                <w:sz w:val="26"/>
                <w:szCs w:val="26"/>
              </w:rPr>
              <w:t>1</w:t>
            </w:r>
          </w:p>
        </w:tc>
        <w:tc>
          <w:tcPr>
            <w:tcW w:w="9887" w:type="dxa"/>
            <w:shd w:val="clear" w:color="auto" w:fill="EFFFF7"/>
            <w:vAlign w:val="center"/>
          </w:tcPr>
          <w:p w:rsidR="005076EF" w:rsidRPr="00840007" w:rsidRDefault="005076EF" w:rsidP="00840007">
            <w:pPr>
              <w:widowControl w:val="0"/>
              <w:spacing w:after="60"/>
              <w:rPr>
                <w:rFonts w:ascii="Century Gothic" w:eastAsia="SimSun" w:hAnsi="Century Gothic" w:cs="SimSun"/>
                <w:b/>
                <w:sz w:val="24"/>
                <w:szCs w:val="22"/>
                <w:lang w:eastAsia="zh-CN"/>
              </w:rPr>
            </w:pPr>
            <w:r w:rsidRPr="00840007">
              <w:rPr>
                <w:rFonts w:ascii="Century Gothic" w:eastAsia="SimSun" w:hAnsi="Century Gothic" w:cs="SimSun" w:hint="eastAsia"/>
                <w:b/>
                <w:sz w:val="24"/>
                <w:szCs w:val="22"/>
                <w:lang w:eastAsia="zh-CN"/>
              </w:rPr>
              <w:t xml:space="preserve">Kuala Lumpur </w:t>
            </w:r>
            <w:r w:rsidRPr="00840007">
              <w:rPr>
                <w:rFonts w:ascii="Century Gothic" w:eastAsia="SimSun" w:hAnsi="Century Gothic" w:cs="SimSun"/>
                <w:b/>
                <w:sz w:val="24"/>
                <w:szCs w:val="22"/>
                <w:lang w:eastAsia="zh-CN"/>
              </w:rPr>
              <w:t>–</w:t>
            </w:r>
            <w:r w:rsidRPr="00840007">
              <w:rPr>
                <w:rFonts w:ascii="Century Gothic" w:eastAsia="SimSun" w:hAnsi="Century Gothic" w:cs="SimSun" w:hint="eastAsia"/>
                <w:b/>
                <w:sz w:val="24"/>
                <w:szCs w:val="22"/>
                <w:lang w:eastAsia="zh-CN"/>
              </w:rPr>
              <w:t xml:space="preserve"> Su</w:t>
            </w:r>
            <w:r w:rsidRPr="00840007">
              <w:rPr>
                <w:rFonts w:ascii="Century Gothic" w:eastAsia="SimSun" w:hAnsi="Century Gothic" w:cs="SimSun"/>
                <w:b/>
                <w:sz w:val="24"/>
                <w:szCs w:val="22"/>
                <w:lang w:eastAsia="zh-CN"/>
              </w:rPr>
              <w:t>rabaya</w:t>
            </w:r>
            <w:r w:rsidR="0087334E" w:rsidRPr="00840007">
              <w:rPr>
                <w:rFonts w:ascii="Century Gothic" w:eastAsia="SimSun" w:hAnsi="Century Gothic" w:cs="SimSun"/>
                <w:b/>
                <w:sz w:val="24"/>
                <w:szCs w:val="22"/>
                <w:lang w:eastAsia="zh-CN"/>
              </w:rPr>
              <w:t xml:space="preserve">      (L/D)</w:t>
            </w:r>
            <w:r w:rsidRPr="00840007">
              <w:rPr>
                <w:rFonts w:ascii="Century Gothic" w:eastAsia="SimSun" w:hAnsi="Century Gothic" w:cs="SimSun"/>
                <w:b/>
                <w:sz w:val="24"/>
                <w:szCs w:val="22"/>
                <w:lang w:eastAsia="zh-CN"/>
              </w:rPr>
              <w:t xml:space="preserve">   </w:t>
            </w:r>
          </w:p>
          <w:p w:rsidR="005076EF" w:rsidRPr="00840007" w:rsidRDefault="005076EF" w:rsidP="00840007">
            <w:pPr>
              <w:widowControl w:val="0"/>
              <w:spacing w:after="60"/>
              <w:rPr>
                <w:rFonts w:ascii="Century Gothic" w:eastAsia="SimSun" w:hAnsi="Century Gothic" w:cs="SimSun"/>
                <w:sz w:val="24"/>
                <w:szCs w:val="22"/>
              </w:rPr>
            </w:pPr>
            <w:r w:rsidRPr="00840007">
              <w:rPr>
                <w:rFonts w:ascii="Century Gothic" w:eastAsia="SimSun" w:hAnsi="Century Gothic" w:cs="SimSun"/>
                <w:sz w:val="24"/>
                <w:szCs w:val="22"/>
              </w:rPr>
              <w:t xml:space="preserve">Upon arrive at Surabaya International Airport. Meet &amp; greet with our tour guide, Surabaya city tour visit to </w:t>
            </w:r>
            <w:r w:rsidRPr="00840007">
              <w:rPr>
                <w:rFonts w:ascii="Century Gothic" w:eastAsia="SimSun" w:hAnsi="Century Gothic" w:cs="SimSun"/>
                <w:b/>
                <w:sz w:val="24"/>
                <w:szCs w:val="22"/>
              </w:rPr>
              <w:t xml:space="preserve">House of </w:t>
            </w:r>
            <w:proofErr w:type="spellStart"/>
            <w:r w:rsidRPr="00840007">
              <w:rPr>
                <w:rFonts w:ascii="Century Gothic" w:eastAsia="SimSun" w:hAnsi="Century Gothic" w:cs="SimSun"/>
                <w:b/>
                <w:sz w:val="24"/>
                <w:szCs w:val="22"/>
              </w:rPr>
              <w:t>Sampoerna</w:t>
            </w:r>
            <w:proofErr w:type="spellEnd"/>
            <w:r w:rsidRPr="00840007">
              <w:rPr>
                <w:rFonts w:ascii="Century Gothic" w:eastAsia="SimSun" w:hAnsi="Century Gothic" w:cs="SimSun"/>
                <w:sz w:val="24"/>
                <w:szCs w:val="22"/>
              </w:rPr>
              <w:t xml:space="preserve"> (cigarette museum and see how to make a cigarette manually by hand rolling during on weekdays starting 0700-1200), Next visit to </w:t>
            </w:r>
            <w:proofErr w:type="spellStart"/>
            <w:r w:rsidRPr="00840007">
              <w:rPr>
                <w:rFonts w:ascii="Century Gothic" w:eastAsia="SimSun" w:hAnsi="Century Gothic" w:cs="SimSun"/>
                <w:b/>
                <w:sz w:val="24"/>
                <w:szCs w:val="22"/>
              </w:rPr>
              <w:t>Sunan</w:t>
            </w:r>
            <w:proofErr w:type="spellEnd"/>
            <w:r w:rsidRPr="00840007">
              <w:rPr>
                <w:rFonts w:ascii="Century Gothic" w:eastAsia="SimSun" w:hAnsi="Century Gothic" w:cs="SimSun"/>
                <w:b/>
                <w:sz w:val="24"/>
                <w:szCs w:val="22"/>
              </w:rPr>
              <w:t xml:space="preserve"> </w:t>
            </w:r>
            <w:proofErr w:type="spellStart"/>
            <w:r w:rsidRPr="00840007">
              <w:rPr>
                <w:rFonts w:ascii="Century Gothic" w:eastAsia="SimSun" w:hAnsi="Century Gothic" w:cs="SimSun"/>
                <w:b/>
                <w:sz w:val="24"/>
                <w:szCs w:val="22"/>
              </w:rPr>
              <w:t>Ampel</w:t>
            </w:r>
            <w:proofErr w:type="spellEnd"/>
            <w:r w:rsidRPr="00840007">
              <w:rPr>
                <w:rFonts w:ascii="Century Gothic" w:eastAsia="SimSun" w:hAnsi="Century Gothic" w:cs="SimSun"/>
                <w:b/>
                <w:sz w:val="24"/>
                <w:szCs w:val="22"/>
              </w:rPr>
              <w:t xml:space="preserve"> Mosque, Arab Quarter,</w:t>
            </w:r>
            <w:r w:rsidRPr="00840007">
              <w:rPr>
                <w:rFonts w:ascii="Century Gothic" w:eastAsia="SimSun" w:hAnsi="Century Gothic" w:cs="SimSun"/>
                <w:sz w:val="24"/>
                <w:szCs w:val="22"/>
              </w:rPr>
              <w:t xml:space="preserve"> </w:t>
            </w:r>
            <w:r w:rsidRPr="00840007">
              <w:rPr>
                <w:rFonts w:ascii="Century Gothic" w:eastAsia="SimSun" w:hAnsi="Century Gothic" w:cs="SimSun"/>
                <w:b/>
                <w:sz w:val="24"/>
                <w:szCs w:val="22"/>
              </w:rPr>
              <w:t xml:space="preserve">Passing </w:t>
            </w:r>
            <w:proofErr w:type="spellStart"/>
            <w:r w:rsidRPr="00840007">
              <w:rPr>
                <w:rFonts w:ascii="Century Gothic" w:eastAsia="SimSun" w:hAnsi="Century Gothic" w:cs="SimSun"/>
                <w:b/>
                <w:sz w:val="24"/>
                <w:szCs w:val="22"/>
              </w:rPr>
              <w:t>Kembang</w:t>
            </w:r>
            <w:proofErr w:type="spellEnd"/>
            <w:r w:rsidRPr="00840007">
              <w:rPr>
                <w:rFonts w:ascii="Century Gothic" w:eastAsia="SimSun" w:hAnsi="Century Gothic" w:cs="SimSun"/>
                <w:b/>
                <w:sz w:val="24"/>
                <w:szCs w:val="22"/>
              </w:rPr>
              <w:t xml:space="preserve"> </w:t>
            </w:r>
            <w:proofErr w:type="spellStart"/>
            <w:r w:rsidRPr="00840007">
              <w:rPr>
                <w:rFonts w:ascii="Century Gothic" w:eastAsia="SimSun" w:hAnsi="Century Gothic" w:cs="SimSun"/>
                <w:b/>
                <w:sz w:val="24"/>
                <w:szCs w:val="22"/>
              </w:rPr>
              <w:t>Jepun</w:t>
            </w:r>
            <w:proofErr w:type="spellEnd"/>
            <w:r w:rsidRPr="00840007">
              <w:rPr>
                <w:rFonts w:ascii="Century Gothic" w:eastAsia="SimSun" w:hAnsi="Century Gothic" w:cs="SimSun"/>
                <w:b/>
                <w:sz w:val="24"/>
                <w:szCs w:val="22"/>
              </w:rPr>
              <w:t xml:space="preserve"> Chinese Town</w:t>
            </w:r>
            <w:r w:rsidRPr="00840007">
              <w:rPr>
                <w:rFonts w:ascii="Century Gothic" w:eastAsia="SimSun" w:hAnsi="Century Gothic" w:cs="SimSun"/>
                <w:sz w:val="24"/>
                <w:szCs w:val="22"/>
              </w:rPr>
              <w:t xml:space="preserve"> and </w:t>
            </w:r>
            <w:r w:rsidRPr="00840007">
              <w:rPr>
                <w:rFonts w:ascii="Century Gothic" w:eastAsia="SimSun" w:hAnsi="Century Gothic" w:cs="SimSun"/>
                <w:b/>
                <w:sz w:val="24"/>
                <w:szCs w:val="22"/>
              </w:rPr>
              <w:t>Cheng Ho Chinese Mosque</w:t>
            </w:r>
            <w:r w:rsidRPr="00840007">
              <w:rPr>
                <w:rFonts w:ascii="Century Gothic" w:eastAsia="SimSun" w:hAnsi="Century Gothic" w:cs="SimSun"/>
                <w:sz w:val="24"/>
                <w:szCs w:val="22"/>
              </w:rPr>
              <w:t>. Then transfer for check in hotel</w:t>
            </w:r>
          </w:p>
          <w:p w:rsidR="005076EF" w:rsidRPr="00840007" w:rsidRDefault="005076EF" w:rsidP="00840007">
            <w:pPr>
              <w:widowControl w:val="0"/>
              <w:spacing w:after="60"/>
              <w:rPr>
                <w:rFonts w:ascii="KaiTi" w:eastAsia="KaiTi" w:hAnsi="KaiTi" w:cs="SimSun"/>
                <w:b/>
                <w:sz w:val="24"/>
                <w:szCs w:val="22"/>
                <w:lang w:eastAsia="zh-CN"/>
              </w:rPr>
            </w:pPr>
            <w:r w:rsidRPr="00840007">
              <w:rPr>
                <w:rFonts w:ascii="KaiTi" w:eastAsia="KaiTi" w:hAnsi="KaiTi" w:cs="SimSun" w:hint="eastAsia"/>
                <w:b/>
                <w:sz w:val="24"/>
                <w:szCs w:val="22"/>
              </w:rPr>
              <w:t>吉隆坡</w:t>
            </w:r>
            <w:r w:rsidRPr="00840007">
              <w:rPr>
                <w:rFonts w:ascii="KaiTi" w:eastAsia="KaiTi" w:hAnsi="KaiTi" w:cs="SimSun" w:hint="eastAsia"/>
                <w:b/>
                <w:sz w:val="24"/>
                <w:szCs w:val="22"/>
                <w:lang w:eastAsia="zh-CN"/>
              </w:rPr>
              <w:t xml:space="preserve"> </w:t>
            </w:r>
            <w:r w:rsidRPr="00840007">
              <w:rPr>
                <w:rFonts w:ascii="KaiTi" w:eastAsia="KaiTi" w:hAnsi="KaiTi" w:cs="SimSun"/>
                <w:b/>
                <w:sz w:val="24"/>
                <w:szCs w:val="22"/>
                <w:lang w:eastAsia="zh-CN"/>
              </w:rPr>
              <w:t xml:space="preserve">– </w:t>
            </w:r>
            <w:r w:rsidRPr="00840007">
              <w:rPr>
                <w:rFonts w:ascii="KaiTi" w:eastAsia="KaiTi" w:hAnsi="KaiTi" w:cs="SimSun" w:hint="eastAsia"/>
                <w:b/>
                <w:sz w:val="24"/>
                <w:szCs w:val="22"/>
                <w:lang w:eastAsia="zh-CN"/>
              </w:rPr>
              <w:t>泗水</w:t>
            </w:r>
            <w:r w:rsidR="0087334E" w:rsidRPr="00840007">
              <w:rPr>
                <w:rFonts w:ascii="KaiTi" w:eastAsia="KaiTi" w:hAnsi="KaiTi" w:cs="SimSun" w:hint="eastAsia"/>
                <w:b/>
                <w:sz w:val="24"/>
                <w:szCs w:val="22"/>
                <w:lang w:eastAsia="zh-CN"/>
              </w:rPr>
              <w:t xml:space="preserve">             （午/晚餐）</w:t>
            </w:r>
          </w:p>
          <w:p w:rsidR="005076EF" w:rsidRPr="00840007" w:rsidRDefault="005076EF" w:rsidP="00840007">
            <w:pPr>
              <w:widowControl w:val="0"/>
              <w:spacing w:after="60"/>
              <w:rPr>
                <w:rFonts w:ascii="Century Gothic" w:eastAsia="SimSun" w:hAnsi="Century Gothic" w:cs="SimSun"/>
                <w:sz w:val="24"/>
                <w:szCs w:val="22"/>
                <w:lang w:eastAsia="zh-CN"/>
              </w:rPr>
            </w:pPr>
            <w:r w:rsidRPr="00840007">
              <w:rPr>
                <w:rFonts w:ascii="KaiTi" w:eastAsia="KaiTi" w:hAnsi="KaiTi" w:cs="SimSun" w:hint="eastAsia"/>
                <w:sz w:val="24"/>
                <w:szCs w:val="22"/>
                <w:lang w:eastAsia="zh-CN"/>
              </w:rPr>
              <w:t>抵达泗水机场后，由专业导游迎接您及前往泗水市区观光【</w:t>
            </w:r>
            <w:r w:rsidRPr="00840007">
              <w:rPr>
                <w:rFonts w:ascii="KaiTi" w:eastAsia="KaiTi" w:hAnsi="KaiTi" w:cs="SimSun" w:hint="eastAsia"/>
                <w:b/>
                <w:color w:val="002060"/>
                <w:sz w:val="24"/>
                <w:szCs w:val="22"/>
                <w:lang w:eastAsia="zh-CN"/>
              </w:rPr>
              <w:t>三宝麟之屋</w:t>
            </w:r>
            <w:r w:rsidRPr="00840007">
              <w:rPr>
                <w:rFonts w:ascii="KaiTi" w:eastAsia="KaiTi" w:hAnsi="KaiTi" w:cs="SimSun" w:hint="eastAsia"/>
                <w:sz w:val="24"/>
                <w:szCs w:val="22"/>
                <w:lang w:eastAsia="zh-CN"/>
              </w:rPr>
              <w:t>】（这里就是过去生产著名丁香烟的工厂旧址，平日在这里还可以观赏手工制作香烟的过程）接着参观</w:t>
            </w:r>
            <w:r w:rsidR="0087334E" w:rsidRPr="00840007">
              <w:rPr>
                <w:rFonts w:ascii="KaiTi" w:eastAsia="KaiTi" w:hAnsi="KaiTi" w:cs="SimSun" w:hint="eastAsia"/>
                <w:sz w:val="24"/>
                <w:szCs w:val="22"/>
                <w:lang w:eastAsia="zh-CN"/>
              </w:rPr>
              <w:t>【</w:t>
            </w:r>
            <w:r w:rsidRPr="00840007">
              <w:rPr>
                <w:rFonts w:ascii="KaiTi" w:eastAsia="KaiTi" w:hAnsi="KaiTi" w:cs="SimSun" w:hint="eastAsia"/>
                <w:b/>
                <w:color w:val="002060"/>
                <w:sz w:val="24"/>
                <w:szCs w:val="22"/>
                <w:lang w:eastAsia="zh-CN"/>
              </w:rPr>
              <w:t>苏南安佩尔回教堂</w:t>
            </w:r>
            <w:r w:rsidR="0087334E" w:rsidRPr="00840007">
              <w:rPr>
                <w:rFonts w:ascii="KaiTi" w:eastAsia="KaiTi" w:hAnsi="KaiTi" w:cs="SimSun" w:hint="eastAsia"/>
                <w:sz w:val="24"/>
                <w:szCs w:val="22"/>
                <w:lang w:eastAsia="zh-CN"/>
              </w:rPr>
              <w:t>】和【</w:t>
            </w:r>
            <w:r w:rsidRPr="00840007">
              <w:rPr>
                <w:rFonts w:ascii="KaiTi" w:eastAsia="KaiTi" w:hAnsi="KaiTi" w:cs="SimSun" w:hint="eastAsia"/>
                <w:b/>
                <w:color w:val="002060"/>
                <w:sz w:val="24"/>
                <w:szCs w:val="22"/>
                <w:lang w:eastAsia="zh-CN"/>
              </w:rPr>
              <w:t>阿拉伯部落</w:t>
            </w:r>
            <w:r w:rsidR="0087334E" w:rsidRPr="00840007">
              <w:rPr>
                <w:rFonts w:ascii="KaiTi" w:eastAsia="KaiTi" w:hAnsi="KaiTi" w:cs="SimSun" w:hint="eastAsia"/>
                <w:sz w:val="24"/>
                <w:szCs w:val="22"/>
                <w:lang w:eastAsia="zh-CN"/>
              </w:rPr>
              <w:t>】</w:t>
            </w:r>
            <w:r w:rsidRPr="00840007">
              <w:rPr>
                <w:rFonts w:ascii="KaiTi" w:eastAsia="KaiTi" w:hAnsi="KaiTi" w:cs="SimSun" w:hint="eastAsia"/>
                <w:sz w:val="24"/>
                <w:szCs w:val="22"/>
                <w:lang w:eastAsia="zh-CN"/>
              </w:rPr>
              <w:t>然后途经泗水19世纪的城市中心</w:t>
            </w:r>
            <w:r w:rsidR="0087334E" w:rsidRPr="00840007">
              <w:rPr>
                <w:rFonts w:ascii="KaiTi" w:eastAsia="KaiTi" w:hAnsi="KaiTi" w:cs="SimSun" w:hint="eastAsia"/>
                <w:sz w:val="24"/>
                <w:szCs w:val="22"/>
                <w:lang w:eastAsia="zh-CN"/>
              </w:rPr>
              <w:t>【</w:t>
            </w:r>
            <w:proofErr w:type="spellStart"/>
            <w:r w:rsidRPr="00950AC2">
              <w:rPr>
                <w:rFonts w:ascii="Century Gothic" w:eastAsia="KaiTi" w:hAnsi="Century Gothic" w:cs="SimSun"/>
                <w:b/>
                <w:color w:val="002060"/>
                <w:sz w:val="24"/>
                <w:szCs w:val="22"/>
                <w:lang w:eastAsia="zh-CN"/>
              </w:rPr>
              <w:t>Kembang</w:t>
            </w:r>
            <w:proofErr w:type="spellEnd"/>
            <w:r w:rsidRPr="00950AC2">
              <w:rPr>
                <w:rFonts w:ascii="Century Gothic" w:eastAsia="KaiTi" w:hAnsi="Century Gothic" w:cs="SimSun"/>
                <w:b/>
                <w:color w:val="002060"/>
                <w:sz w:val="24"/>
                <w:szCs w:val="22"/>
                <w:lang w:eastAsia="zh-CN"/>
              </w:rPr>
              <w:t xml:space="preserve"> </w:t>
            </w:r>
            <w:proofErr w:type="spellStart"/>
            <w:r w:rsidRPr="00950AC2">
              <w:rPr>
                <w:rFonts w:ascii="Century Gothic" w:eastAsia="KaiTi" w:hAnsi="Century Gothic" w:cs="SimSun"/>
                <w:b/>
                <w:color w:val="002060"/>
                <w:sz w:val="24"/>
                <w:szCs w:val="22"/>
                <w:lang w:eastAsia="zh-CN"/>
              </w:rPr>
              <w:t>Japun</w:t>
            </w:r>
            <w:proofErr w:type="spellEnd"/>
            <w:r w:rsidRPr="00840007">
              <w:rPr>
                <w:rFonts w:ascii="KaiTi" w:eastAsia="KaiTi" w:hAnsi="KaiTi" w:cs="SimSun" w:hint="eastAsia"/>
                <w:b/>
                <w:color w:val="002060"/>
                <w:sz w:val="24"/>
                <w:szCs w:val="22"/>
                <w:lang w:eastAsia="zh-CN"/>
              </w:rPr>
              <w:t xml:space="preserve"> </w:t>
            </w:r>
            <w:r w:rsidR="0087334E" w:rsidRPr="00840007">
              <w:rPr>
                <w:rFonts w:ascii="KaiTi" w:eastAsia="KaiTi" w:hAnsi="KaiTi" w:cs="SimSun" w:hint="eastAsia"/>
                <w:b/>
                <w:color w:val="002060"/>
                <w:sz w:val="24"/>
                <w:szCs w:val="22"/>
                <w:lang w:eastAsia="zh-CN"/>
              </w:rPr>
              <w:t>唐人区</w:t>
            </w:r>
            <w:r w:rsidR="0087334E" w:rsidRPr="00840007">
              <w:rPr>
                <w:rFonts w:ascii="KaiTi" w:eastAsia="KaiTi" w:hAnsi="KaiTi" w:cs="SimSun" w:hint="eastAsia"/>
                <w:sz w:val="24"/>
                <w:szCs w:val="22"/>
                <w:lang w:eastAsia="zh-CN"/>
              </w:rPr>
              <w:t>】</w:t>
            </w:r>
            <w:r w:rsidRPr="00840007">
              <w:rPr>
                <w:rFonts w:ascii="KaiTi" w:eastAsia="KaiTi" w:hAnsi="KaiTi" w:cs="SimSun" w:hint="eastAsia"/>
                <w:sz w:val="24"/>
                <w:szCs w:val="22"/>
                <w:lang w:eastAsia="zh-CN"/>
              </w:rPr>
              <w:t>和</w:t>
            </w:r>
            <w:r w:rsidR="0087334E" w:rsidRPr="00840007">
              <w:rPr>
                <w:rFonts w:ascii="KaiTi" w:eastAsia="KaiTi" w:hAnsi="KaiTi" w:cs="SimSun" w:hint="eastAsia"/>
                <w:sz w:val="24"/>
                <w:szCs w:val="22"/>
                <w:lang w:eastAsia="zh-CN"/>
              </w:rPr>
              <w:t>【</w:t>
            </w:r>
            <w:r w:rsidRPr="00840007">
              <w:rPr>
                <w:rFonts w:ascii="KaiTi" w:eastAsia="KaiTi" w:hAnsi="KaiTi" w:cs="SimSun" w:hint="eastAsia"/>
                <w:b/>
                <w:color w:val="002060"/>
                <w:sz w:val="24"/>
                <w:szCs w:val="22"/>
                <w:lang w:eastAsia="zh-CN"/>
              </w:rPr>
              <w:t>郑和清真寺</w:t>
            </w:r>
            <w:r w:rsidR="0087334E" w:rsidRPr="00840007">
              <w:rPr>
                <w:rFonts w:ascii="KaiTi" w:eastAsia="KaiTi" w:hAnsi="KaiTi" w:cs="SimSun" w:hint="eastAsia"/>
                <w:sz w:val="24"/>
                <w:szCs w:val="22"/>
                <w:lang w:eastAsia="zh-CN"/>
              </w:rPr>
              <w:t>】</w:t>
            </w:r>
            <w:r w:rsidRPr="00840007">
              <w:rPr>
                <w:rFonts w:ascii="KaiTi" w:eastAsia="KaiTi" w:hAnsi="KaiTi" w:cs="SimSun" w:hint="eastAsia"/>
                <w:sz w:val="24"/>
                <w:szCs w:val="22"/>
                <w:lang w:eastAsia="zh-CN"/>
              </w:rPr>
              <w:t>。过后前往入住酒店。</w:t>
            </w:r>
          </w:p>
        </w:tc>
      </w:tr>
      <w:tr w:rsidR="005076EF" w:rsidRPr="005076EF" w:rsidTr="00840007">
        <w:trPr>
          <w:trHeight w:val="283"/>
        </w:trPr>
        <w:tc>
          <w:tcPr>
            <w:tcW w:w="1165" w:type="dxa"/>
            <w:shd w:val="clear" w:color="auto" w:fill="71FFB8"/>
            <w:vAlign w:val="center"/>
          </w:tcPr>
          <w:p w:rsidR="005076EF" w:rsidRPr="005076EF" w:rsidRDefault="005076EF" w:rsidP="005076EF">
            <w:pPr>
              <w:widowControl w:val="0"/>
              <w:jc w:val="center"/>
              <w:rPr>
                <w:rFonts w:ascii="Century Gothic" w:eastAsia="SimSun" w:hAnsi="Century Gothic" w:cs="SimSun"/>
                <w:b/>
                <w:i/>
                <w:sz w:val="26"/>
                <w:szCs w:val="26"/>
              </w:rPr>
            </w:pPr>
            <w:r w:rsidRPr="005076EF">
              <w:rPr>
                <w:rFonts w:ascii="Century Gothic" w:eastAsia="SimSun" w:hAnsi="Century Gothic" w:cs="SimSun"/>
                <w:b/>
                <w:i/>
                <w:sz w:val="26"/>
                <w:szCs w:val="26"/>
              </w:rPr>
              <w:t>2</w:t>
            </w:r>
          </w:p>
        </w:tc>
        <w:tc>
          <w:tcPr>
            <w:tcW w:w="9887" w:type="dxa"/>
            <w:shd w:val="clear" w:color="auto" w:fill="C5FFE2"/>
            <w:vAlign w:val="center"/>
          </w:tcPr>
          <w:p w:rsidR="005076EF" w:rsidRPr="00840007" w:rsidRDefault="005076EF" w:rsidP="00840007">
            <w:pPr>
              <w:widowControl w:val="0"/>
              <w:spacing w:after="60"/>
              <w:rPr>
                <w:rFonts w:ascii="Century Gothic" w:eastAsia="SimSun" w:hAnsi="Century Gothic" w:cs="SimSun"/>
                <w:b/>
                <w:sz w:val="24"/>
                <w:szCs w:val="22"/>
              </w:rPr>
            </w:pPr>
            <w:r w:rsidRPr="00840007">
              <w:rPr>
                <w:rFonts w:ascii="Century Gothic" w:eastAsia="SimSun" w:hAnsi="Century Gothic" w:cs="SimSun"/>
                <w:b/>
                <w:sz w:val="24"/>
                <w:szCs w:val="22"/>
              </w:rPr>
              <w:t>Surabaya                                   (B</w:t>
            </w:r>
            <w:r w:rsidR="0087334E" w:rsidRPr="00840007">
              <w:rPr>
                <w:rFonts w:ascii="Century Gothic" w:eastAsia="SimSun" w:hAnsi="Century Gothic" w:cs="SimSun" w:hint="eastAsia"/>
                <w:b/>
                <w:sz w:val="24"/>
                <w:szCs w:val="22"/>
                <w:lang w:eastAsia="zh-CN"/>
              </w:rPr>
              <w:t>/L/D</w:t>
            </w:r>
            <w:r w:rsidRPr="00840007">
              <w:rPr>
                <w:rFonts w:ascii="Century Gothic" w:eastAsia="SimSun" w:hAnsi="Century Gothic" w:cs="SimSun"/>
                <w:b/>
                <w:sz w:val="24"/>
                <w:szCs w:val="22"/>
              </w:rPr>
              <w:t>)</w:t>
            </w:r>
          </w:p>
          <w:p w:rsidR="005076EF" w:rsidRPr="00840007" w:rsidRDefault="0087334E" w:rsidP="00840007">
            <w:pPr>
              <w:widowControl w:val="0"/>
              <w:spacing w:after="60"/>
              <w:rPr>
                <w:rFonts w:ascii="Century Gothic" w:eastAsia="SimSun" w:hAnsi="Century Gothic" w:cs="SimSun"/>
                <w:sz w:val="24"/>
                <w:szCs w:val="22"/>
              </w:rPr>
            </w:pPr>
            <w:r w:rsidRPr="00840007">
              <w:rPr>
                <w:rFonts w:ascii="Century Gothic" w:eastAsia="SimSun" w:hAnsi="Century Gothic" w:cs="SimSun"/>
                <w:sz w:val="24"/>
                <w:szCs w:val="22"/>
              </w:rPr>
              <w:t>Breakfast at hotel</w:t>
            </w:r>
            <w:r w:rsidRPr="00840007">
              <w:rPr>
                <w:rFonts w:ascii="Century Gothic" w:eastAsia="SimSun" w:hAnsi="Century Gothic" w:cs="SimSun" w:hint="eastAsia"/>
                <w:sz w:val="24"/>
                <w:szCs w:val="22"/>
              </w:rPr>
              <w:t>,</w:t>
            </w:r>
            <w:r w:rsidRPr="00840007">
              <w:rPr>
                <w:rFonts w:ascii="Century Gothic" w:eastAsia="SimSun" w:hAnsi="Century Gothic" w:cs="SimSun"/>
                <w:sz w:val="24"/>
                <w:szCs w:val="22"/>
              </w:rPr>
              <w:t xml:space="preserve"> proceed visit to </w:t>
            </w:r>
            <w:proofErr w:type="spellStart"/>
            <w:r w:rsidRPr="00840007">
              <w:rPr>
                <w:rFonts w:ascii="Century Gothic" w:eastAsia="SimSun" w:hAnsi="Century Gothic" w:cs="SimSun"/>
                <w:b/>
                <w:sz w:val="24"/>
                <w:szCs w:val="22"/>
              </w:rPr>
              <w:t>Tanggulangin</w:t>
            </w:r>
            <w:proofErr w:type="spellEnd"/>
            <w:r w:rsidRPr="00840007">
              <w:rPr>
                <w:rFonts w:ascii="Century Gothic" w:eastAsia="SimSun" w:hAnsi="Century Gothic" w:cs="SimSun"/>
                <w:sz w:val="24"/>
                <w:szCs w:val="22"/>
              </w:rPr>
              <w:t xml:space="preserve"> as leather home industry,</w:t>
            </w:r>
            <w:r w:rsidRPr="00840007">
              <w:rPr>
                <w:rFonts w:ascii="Century Gothic" w:eastAsia="SimSun" w:hAnsi="Century Gothic" w:cs="SimSun"/>
                <w:b/>
                <w:sz w:val="24"/>
                <w:szCs w:val="22"/>
              </w:rPr>
              <w:t xml:space="preserve"> </w:t>
            </w:r>
            <w:proofErr w:type="spellStart"/>
            <w:r w:rsidRPr="00840007">
              <w:rPr>
                <w:rFonts w:ascii="Century Gothic" w:eastAsia="SimSun" w:hAnsi="Century Gothic" w:cs="SimSun"/>
                <w:b/>
                <w:sz w:val="24"/>
                <w:szCs w:val="22"/>
              </w:rPr>
              <w:t>Sidoarjo</w:t>
            </w:r>
            <w:proofErr w:type="spellEnd"/>
            <w:r w:rsidRPr="00840007">
              <w:rPr>
                <w:rFonts w:ascii="Century Gothic" w:eastAsia="SimSun" w:hAnsi="Century Gothic" w:cs="SimSun"/>
                <w:sz w:val="24"/>
                <w:szCs w:val="22"/>
              </w:rPr>
              <w:t xml:space="preserve"> is known as for shrimp crackers &amp; Batik. Continued </w:t>
            </w:r>
            <w:r w:rsidRPr="00840007">
              <w:rPr>
                <w:rFonts w:ascii="Century Gothic" w:eastAsia="SimSun" w:hAnsi="Century Gothic" w:cs="SimSun"/>
                <w:b/>
                <w:sz w:val="24"/>
                <w:szCs w:val="22"/>
              </w:rPr>
              <w:t>shopping at PGS</w:t>
            </w:r>
            <w:r w:rsidRPr="00840007">
              <w:rPr>
                <w:rFonts w:ascii="Century Gothic" w:eastAsia="SimSun" w:hAnsi="Century Gothic" w:cs="SimSun"/>
                <w:sz w:val="24"/>
                <w:szCs w:val="22"/>
              </w:rPr>
              <w:t xml:space="preserve"> (</w:t>
            </w:r>
            <w:proofErr w:type="spellStart"/>
            <w:r w:rsidRPr="00840007">
              <w:rPr>
                <w:rFonts w:ascii="Century Gothic" w:eastAsia="SimSun" w:hAnsi="Century Gothic" w:cs="SimSun"/>
                <w:sz w:val="24"/>
                <w:szCs w:val="22"/>
              </w:rPr>
              <w:t>Pusat</w:t>
            </w:r>
            <w:proofErr w:type="spellEnd"/>
            <w:r w:rsidRPr="00840007">
              <w:rPr>
                <w:rFonts w:ascii="Century Gothic" w:eastAsia="SimSun" w:hAnsi="Century Gothic" w:cs="SimSun"/>
                <w:sz w:val="24"/>
                <w:szCs w:val="22"/>
              </w:rPr>
              <w:t xml:space="preserve"> </w:t>
            </w:r>
            <w:proofErr w:type="spellStart"/>
            <w:r w:rsidRPr="00840007">
              <w:rPr>
                <w:rFonts w:ascii="Century Gothic" w:eastAsia="SimSun" w:hAnsi="Century Gothic" w:cs="SimSun"/>
                <w:sz w:val="24"/>
                <w:szCs w:val="22"/>
              </w:rPr>
              <w:t>grosir</w:t>
            </w:r>
            <w:proofErr w:type="spellEnd"/>
            <w:r w:rsidRPr="00840007">
              <w:rPr>
                <w:rFonts w:ascii="Century Gothic" w:eastAsia="SimSun" w:hAnsi="Century Gothic" w:cs="SimSun"/>
                <w:sz w:val="24"/>
                <w:szCs w:val="22"/>
              </w:rPr>
              <w:t xml:space="preserve"> Surabaya), </w:t>
            </w:r>
            <w:r w:rsidRPr="00840007">
              <w:rPr>
                <w:rFonts w:ascii="Century Gothic" w:eastAsia="SimSun" w:hAnsi="Century Gothic" w:cs="SimSun"/>
                <w:b/>
                <w:sz w:val="24"/>
                <w:szCs w:val="22"/>
              </w:rPr>
              <w:t xml:space="preserve">ITC Mega </w:t>
            </w:r>
            <w:proofErr w:type="spellStart"/>
            <w:r w:rsidRPr="00840007">
              <w:rPr>
                <w:rFonts w:ascii="Century Gothic" w:eastAsia="SimSun" w:hAnsi="Century Gothic" w:cs="SimSun"/>
                <w:b/>
                <w:sz w:val="24"/>
                <w:szCs w:val="22"/>
              </w:rPr>
              <w:t>Grosir</w:t>
            </w:r>
            <w:proofErr w:type="spellEnd"/>
            <w:r w:rsidRPr="00840007">
              <w:rPr>
                <w:rFonts w:ascii="Century Gothic" w:eastAsia="SimSun" w:hAnsi="Century Gothic" w:cs="SimSun"/>
                <w:sz w:val="24"/>
                <w:szCs w:val="22"/>
              </w:rPr>
              <w:t xml:space="preserve"> and </w:t>
            </w:r>
            <w:proofErr w:type="spellStart"/>
            <w:r w:rsidRPr="00840007">
              <w:rPr>
                <w:rFonts w:ascii="Century Gothic" w:eastAsia="SimSun" w:hAnsi="Century Gothic" w:cs="SimSun"/>
                <w:b/>
                <w:sz w:val="24"/>
                <w:szCs w:val="22"/>
              </w:rPr>
              <w:t>Mirota</w:t>
            </w:r>
            <w:proofErr w:type="spellEnd"/>
            <w:r w:rsidRPr="00840007">
              <w:rPr>
                <w:rFonts w:ascii="Century Gothic" w:eastAsia="SimSun" w:hAnsi="Century Gothic" w:cs="SimSun"/>
                <w:b/>
                <w:sz w:val="24"/>
                <w:szCs w:val="22"/>
              </w:rPr>
              <w:t xml:space="preserve"> Art Shop.</w:t>
            </w:r>
          </w:p>
          <w:p w:rsidR="005076EF" w:rsidRPr="00840007" w:rsidRDefault="005076EF" w:rsidP="00840007">
            <w:pPr>
              <w:widowControl w:val="0"/>
              <w:spacing w:after="60"/>
              <w:rPr>
                <w:rFonts w:ascii="KaiTi" w:eastAsia="KaiTi" w:hAnsi="KaiTi" w:cs="SimSun"/>
                <w:b/>
                <w:sz w:val="24"/>
                <w:szCs w:val="22"/>
                <w:lang w:eastAsia="zh-CN"/>
              </w:rPr>
            </w:pPr>
            <w:r w:rsidRPr="00840007">
              <w:rPr>
                <w:rFonts w:ascii="KaiTi" w:eastAsia="KaiTi" w:hAnsi="KaiTi" w:cs="SimSun" w:hint="eastAsia"/>
                <w:b/>
                <w:sz w:val="24"/>
                <w:szCs w:val="22"/>
                <w:lang w:eastAsia="zh-CN"/>
              </w:rPr>
              <w:t xml:space="preserve">泗水                  </w:t>
            </w:r>
            <w:r w:rsidRPr="00840007">
              <w:rPr>
                <w:rFonts w:ascii="KaiTi" w:eastAsia="KaiTi" w:hAnsi="KaiTi" w:cs="SimSun"/>
                <w:b/>
                <w:sz w:val="24"/>
                <w:szCs w:val="22"/>
                <w:lang w:eastAsia="zh-CN"/>
              </w:rPr>
              <w:t xml:space="preserve">      </w:t>
            </w:r>
            <w:r w:rsidRPr="00840007">
              <w:rPr>
                <w:rFonts w:ascii="KaiTi" w:eastAsia="KaiTi" w:hAnsi="KaiTi" w:cs="SimSun" w:hint="eastAsia"/>
                <w:b/>
                <w:sz w:val="24"/>
                <w:szCs w:val="22"/>
                <w:lang w:eastAsia="zh-CN"/>
              </w:rPr>
              <w:t xml:space="preserve"> （早</w:t>
            </w:r>
            <w:r w:rsidR="0087334E" w:rsidRPr="00840007">
              <w:rPr>
                <w:rFonts w:ascii="KaiTi" w:eastAsia="KaiTi" w:hAnsi="KaiTi" w:cs="SimSun" w:hint="eastAsia"/>
                <w:b/>
                <w:sz w:val="24"/>
                <w:szCs w:val="22"/>
                <w:lang w:eastAsia="zh-CN"/>
              </w:rPr>
              <w:t>/午/晚餐</w:t>
            </w:r>
            <w:r w:rsidRPr="00840007">
              <w:rPr>
                <w:rFonts w:ascii="KaiTi" w:eastAsia="KaiTi" w:hAnsi="KaiTi" w:cs="SimSun" w:hint="eastAsia"/>
                <w:b/>
                <w:sz w:val="24"/>
                <w:szCs w:val="22"/>
                <w:lang w:eastAsia="zh-CN"/>
              </w:rPr>
              <w:t>）</w:t>
            </w:r>
          </w:p>
          <w:p w:rsidR="0087334E" w:rsidRPr="00840007" w:rsidRDefault="0087334E" w:rsidP="00840007">
            <w:pPr>
              <w:widowControl w:val="0"/>
              <w:spacing w:after="60"/>
              <w:rPr>
                <w:rFonts w:ascii="KaiTi" w:hAnsi="KaiTi" w:cs="SimSun"/>
                <w:sz w:val="24"/>
                <w:szCs w:val="22"/>
              </w:rPr>
            </w:pPr>
            <w:r w:rsidRPr="00840007">
              <w:rPr>
                <w:rFonts w:ascii="KaiTi" w:eastAsia="KaiTi" w:hAnsi="KaiTi" w:cs="SimSun" w:hint="eastAsia"/>
                <w:sz w:val="24"/>
                <w:szCs w:val="22"/>
              </w:rPr>
              <w:t>早餐后，前往【</w:t>
            </w:r>
            <w:proofErr w:type="spellStart"/>
            <w:r w:rsidRPr="00840007">
              <w:rPr>
                <w:rFonts w:ascii="Century Gothic" w:eastAsia="KaiTi" w:hAnsi="Century Gothic" w:cs="SimSun"/>
                <w:b/>
                <w:color w:val="002060"/>
                <w:sz w:val="24"/>
                <w:szCs w:val="22"/>
              </w:rPr>
              <w:t>Tanggulangin</w:t>
            </w:r>
            <w:proofErr w:type="spellEnd"/>
            <w:r w:rsidRPr="00840007">
              <w:rPr>
                <w:rFonts w:ascii="Century Gothic" w:eastAsia="KaiTi" w:hAnsi="Century Gothic" w:cs="SimSun"/>
                <w:b/>
                <w:color w:val="002060"/>
                <w:sz w:val="24"/>
                <w:szCs w:val="22"/>
              </w:rPr>
              <w:t xml:space="preserve"> </w:t>
            </w:r>
            <w:r w:rsidRPr="00840007">
              <w:rPr>
                <w:rFonts w:ascii="KaiTi" w:eastAsia="KaiTi" w:hAnsi="KaiTi" w:cs="SimSun" w:hint="eastAsia"/>
                <w:b/>
                <w:color w:val="002060"/>
                <w:sz w:val="24"/>
                <w:szCs w:val="22"/>
              </w:rPr>
              <w:t>皮革中心</w:t>
            </w:r>
            <w:r w:rsidRPr="00840007">
              <w:rPr>
                <w:rFonts w:ascii="KaiTi" w:eastAsia="KaiTi" w:hAnsi="KaiTi" w:cs="SimSun" w:hint="eastAsia"/>
                <w:sz w:val="24"/>
                <w:szCs w:val="22"/>
              </w:rPr>
              <w:t>】，【</w:t>
            </w:r>
            <w:proofErr w:type="spellStart"/>
            <w:r w:rsidRPr="00840007">
              <w:rPr>
                <w:rFonts w:ascii="Century Gothic" w:eastAsia="KaiTi" w:hAnsi="Century Gothic" w:cs="SimSun"/>
                <w:b/>
                <w:color w:val="002060"/>
                <w:sz w:val="24"/>
                <w:szCs w:val="22"/>
              </w:rPr>
              <w:t>Sidoarjo</w:t>
            </w:r>
            <w:proofErr w:type="spellEnd"/>
            <w:r w:rsidRPr="00840007">
              <w:rPr>
                <w:rFonts w:ascii="KaiTi" w:eastAsia="KaiTi" w:hAnsi="KaiTi" w:cs="SimSun" w:hint="eastAsia"/>
                <w:b/>
                <w:color w:val="002060"/>
                <w:sz w:val="24"/>
                <w:szCs w:val="22"/>
              </w:rPr>
              <w:t>虾饼制造</w:t>
            </w:r>
            <w:r w:rsidRPr="00840007">
              <w:rPr>
                <w:rFonts w:ascii="KaiTi" w:eastAsia="KaiTi" w:hAnsi="KaiTi" w:cs="SimSun" w:hint="eastAsia"/>
                <w:sz w:val="24"/>
                <w:szCs w:val="22"/>
              </w:rPr>
              <w:t>】和【</w:t>
            </w:r>
            <w:r w:rsidRPr="00840007">
              <w:rPr>
                <w:rFonts w:ascii="KaiTi" w:eastAsia="KaiTi" w:hAnsi="KaiTi" w:cs="SimSun" w:hint="eastAsia"/>
                <w:b/>
                <w:color w:val="002060"/>
                <w:sz w:val="24"/>
                <w:szCs w:val="22"/>
              </w:rPr>
              <w:t>芭迪制作坊</w:t>
            </w:r>
            <w:r w:rsidRPr="00840007">
              <w:rPr>
                <w:rFonts w:ascii="KaiTi" w:eastAsia="KaiTi" w:hAnsi="KaiTi" w:cs="SimSun" w:hint="eastAsia"/>
                <w:sz w:val="24"/>
                <w:szCs w:val="22"/>
              </w:rPr>
              <w:t>】。之后继续【</w:t>
            </w:r>
            <w:r w:rsidRPr="00840007">
              <w:rPr>
                <w:rFonts w:ascii="KaiTi" w:eastAsia="KaiTi" w:hAnsi="KaiTi" w:cs="SimSun" w:hint="eastAsia"/>
                <w:b/>
                <w:color w:val="002060"/>
                <w:sz w:val="24"/>
                <w:szCs w:val="22"/>
              </w:rPr>
              <w:t>购物于</w:t>
            </w:r>
            <w:r w:rsidRPr="00840007">
              <w:rPr>
                <w:rFonts w:ascii="Century Gothic" w:eastAsia="KaiTi" w:hAnsi="Century Gothic" w:cs="SimSun"/>
                <w:b/>
                <w:color w:val="002060"/>
                <w:sz w:val="24"/>
                <w:szCs w:val="22"/>
              </w:rPr>
              <w:t>PGS</w:t>
            </w:r>
            <w:r w:rsidRPr="00840007">
              <w:rPr>
                <w:rFonts w:ascii="KaiTi" w:eastAsia="KaiTi" w:hAnsi="KaiTi" w:cs="SimSun" w:hint="eastAsia"/>
                <w:sz w:val="24"/>
                <w:szCs w:val="22"/>
              </w:rPr>
              <w:t>】,【</w:t>
            </w:r>
            <w:r w:rsidRPr="00840007">
              <w:rPr>
                <w:rFonts w:ascii="Century Gothic" w:eastAsia="KaiTi" w:hAnsi="Century Gothic" w:cs="SimSun"/>
                <w:b/>
                <w:color w:val="002060"/>
                <w:sz w:val="24"/>
                <w:szCs w:val="22"/>
              </w:rPr>
              <w:t xml:space="preserve">ITC Mega </w:t>
            </w:r>
            <w:proofErr w:type="spellStart"/>
            <w:r w:rsidRPr="00840007">
              <w:rPr>
                <w:rFonts w:ascii="Century Gothic" w:eastAsia="KaiTi" w:hAnsi="Century Gothic" w:cs="SimSun"/>
                <w:b/>
                <w:color w:val="002060"/>
                <w:sz w:val="24"/>
                <w:szCs w:val="22"/>
              </w:rPr>
              <w:t>Grosir</w:t>
            </w:r>
            <w:proofErr w:type="spellEnd"/>
            <w:r w:rsidRPr="00840007">
              <w:rPr>
                <w:rFonts w:ascii="KaiTi" w:eastAsia="KaiTi" w:hAnsi="KaiTi" w:cs="SimSun" w:hint="eastAsia"/>
                <w:sz w:val="24"/>
                <w:szCs w:val="22"/>
              </w:rPr>
              <w:t>】和【</w:t>
            </w:r>
            <w:proofErr w:type="spellStart"/>
            <w:r w:rsidRPr="00840007">
              <w:rPr>
                <w:rFonts w:ascii="Century Gothic" w:eastAsia="KaiTi" w:hAnsi="Century Gothic" w:cs="SimSun"/>
                <w:b/>
                <w:color w:val="002060"/>
                <w:sz w:val="24"/>
                <w:szCs w:val="22"/>
              </w:rPr>
              <w:t>Mirota</w:t>
            </w:r>
            <w:proofErr w:type="spellEnd"/>
            <w:r w:rsidRPr="00840007">
              <w:rPr>
                <w:rFonts w:ascii="Century Gothic" w:eastAsia="KaiTi" w:hAnsi="Century Gothic" w:cs="SimSun"/>
                <w:b/>
                <w:color w:val="002060"/>
                <w:sz w:val="24"/>
                <w:szCs w:val="22"/>
              </w:rPr>
              <w:t xml:space="preserve"> </w:t>
            </w:r>
            <w:r w:rsidRPr="00840007">
              <w:rPr>
                <w:rFonts w:ascii="KaiTi" w:eastAsia="KaiTi" w:hAnsi="KaiTi" w:cs="SimSun" w:hint="eastAsia"/>
                <w:b/>
                <w:color w:val="002060"/>
                <w:sz w:val="24"/>
                <w:szCs w:val="22"/>
              </w:rPr>
              <w:t>艺术坊</w:t>
            </w:r>
            <w:r w:rsidRPr="00840007">
              <w:rPr>
                <w:rFonts w:ascii="KaiTi" w:eastAsia="KaiTi" w:hAnsi="KaiTi" w:cs="SimSun" w:hint="eastAsia"/>
                <w:sz w:val="24"/>
                <w:szCs w:val="22"/>
              </w:rPr>
              <w:t>】。晚餐后，送往酒店休息。</w:t>
            </w:r>
          </w:p>
        </w:tc>
      </w:tr>
      <w:tr w:rsidR="005076EF" w:rsidRPr="005076EF" w:rsidTr="00840007">
        <w:trPr>
          <w:trHeight w:val="283"/>
        </w:trPr>
        <w:tc>
          <w:tcPr>
            <w:tcW w:w="1165" w:type="dxa"/>
            <w:shd w:val="clear" w:color="auto" w:fill="71FFB8"/>
            <w:vAlign w:val="center"/>
          </w:tcPr>
          <w:p w:rsidR="005076EF" w:rsidRPr="005076EF" w:rsidRDefault="005076EF" w:rsidP="005076EF">
            <w:pPr>
              <w:widowControl w:val="0"/>
              <w:jc w:val="center"/>
              <w:rPr>
                <w:rFonts w:ascii="Century Gothic" w:eastAsia="SimSun" w:hAnsi="Century Gothic" w:cs="SimSun"/>
                <w:b/>
                <w:i/>
                <w:sz w:val="26"/>
                <w:szCs w:val="26"/>
              </w:rPr>
            </w:pPr>
            <w:r w:rsidRPr="005076EF">
              <w:rPr>
                <w:rFonts w:ascii="Century Gothic" w:eastAsia="SimSun" w:hAnsi="Century Gothic" w:cs="SimSun"/>
                <w:b/>
                <w:i/>
                <w:sz w:val="26"/>
                <w:szCs w:val="26"/>
              </w:rPr>
              <w:t>3</w:t>
            </w:r>
          </w:p>
        </w:tc>
        <w:tc>
          <w:tcPr>
            <w:tcW w:w="9887" w:type="dxa"/>
            <w:shd w:val="clear" w:color="auto" w:fill="EFFFF7"/>
            <w:vAlign w:val="center"/>
          </w:tcPr>
          <w:p w:rsidR="005076EF" w:rsidRPr="00840007" w:rsidRDefault="005076EF" w:rsidP="00840007">
            <w:pPr>
              <w:widowControl w:val="0"/>
              <w:spacing w:after="60"/>
              <w:rPr>
                <w:rFonts w:ascii="Century Gothic" w:eastAsia="SimSun" w:hAnsi="Century Gothic" w:cs="SimSun"/>
                <w:b/>
                <w:sz w:val="24"/>
                <w:szCs w:val="22"/>
              </w:rPr>
            </w:pPr>
            <w:r w:rsidRPr="00840007">
              <w:rPr>
                <w:rFonts w:ascii="Century Gothic" w:eastAsia="SimSun" w:hAnsi="Century Gothic" w:cs="SimSun" w:hint="eastAsia"/>
                <w:b/>
                <w:sz w:val="24"/>
                <w:szCs w:val="22"/>
                <w:lang w:eastAsia="zh-CN"/>
              </w:rPr>
              <w:t>Su</w:t>
            </w:r>
            <w:r w:rsidRPr="00840007">
              <w:rPr>
                <w:rFonts w:ascii="Century Gothic" w:eastAsia="SimSun" w:hAnsi="Century Gothic" w:cs="SimSun"/>
                <w:b/>
                <w:sz w:val="24"/>
                <w:szCs w:val="22"/>
              </w:rPr>
              <w:t>rabaya – Kuala Lumpur        (B)</w:t>
            </w:r>
          </w:p>
          <w:p w:rsidR="005076EF" w:rsidRPr="00840007" w:rsidRDefault="005076EF" w:rsidP="00840007">
            <w:pPr>
              <w:widowControl w:val="0"/>
              <w:spacing w:after="60"/>
              <w:rPr>
                <w:rFonts w:ascii="Century Gothic" w:eastAsia="SimSun" w:hAnsi="Century Gothic" w:cs="SimSun"/>
                <w:sz w:val="24"/>
                <w:szCs w:val="22"/>
              </w:rPr>
            </w:pPr>
            <w:r w:rsidRPr="00840007">
              <w:rPr>
                <w:rFonts w:ascii="Century Gothic" w:eastAsia="SimSun" w:hAnsi="Century Gothic" w:cs="SimSun"/>
                <w:sz w:val="24"/>
                <w:szCs w:val="22"/>
              </w:rPr>
              <w:t>After breakfast, you will be transferred to the airport for your next destination.</w:t>
            </w:r>
          </w:p>
          <w:p w:rsidR="005076EF" w:rsidRPr="00840007" w:rsidRDefault="005076EF" w:rsidP="00840007">
            <w:pPr>
              <w:widowControl w:val="0"/>
              <w:spacing w:after="60"/>
              <w:rPr>
                <w:rFonts w:ascii="KaiTi" w:eastAsia="KaiTi" w:hAnsi="KaiTi" w:cs="SimSun"/>
                <w:b/>
                <w:sz w:val="24"/>
                <w:szCs w:val="22"/>
                <w:lang w:eastAsia="zh-CN"/>
              </w:rPr>
            </w:pPr>
            <w:r w:rsidRPr="00840007">
              <w:rPr>
                <w:rFonts w:ascii="KaiTi" w:eastAsia="KaiTi" w:hAnsi="KaiTi" w:cs="SimSun" w:hint="eastAsia"/>
                <w:b/>
                <w:sz w:val="24"/>
                <w:szCs w:val="22"/>
                <w:lang w:eastAsia="zh-CN"/>
              </w:rPr>
              <w:t xml:space="preserve">泗水 </w:t>
            </w:r>
            <w:r w:rsidRPr="00840007">
              <w:rPr>
                <w:rFonts w:ascii="KaiTi" w:eastAsia="KaiTi" w:hAnsi="KaiTi" w:cs="SimSun"/>
                <w:b/>
                <w:sz w:val="24"/>
                <w:szCs w:val="22"/>
                <w:lang w:eastAsia="zh-CN"/>
              </w:rPr>
              <w:t xml:space="preserve">– </w:t>
            </w:r>
            <w:r w:rsidRPr="00840007">
              <w:rPr>
                <w:rFonts w:ascii="KaiTi" w:eastAsia="KaiTi" w:hAnsi="KaiTi" w:cs="SimSun" w:hint="eastAsia"/>
                <w:b/>
                <w:sz w:val="24"/>
                <w:szCs w:val="22"/>
                <w:lang w:eastAsia="zh-CN"/>
              </w:rPr>
              <w:t>吉隆坡</w:t>
            </w:r>
            <w:r w:rsidR="0087334E" w:rsidRPr="00840007">
              <w:rPr>
                <w:rFonts w:ascii="KaiTi" w:eastAsia="KaiTi" w:hAnsi="KaiTi" w:cs="SimSun" w:hint="eastAsia"/>
                <w:b/>
                <w:sz w:val="24"/>
                <w:szCs w:val="22"/>
                <w:lang w:eastAsia="zh-CN"/>
              </w:rPr>
              <w:t xml:space="preserve">              </w:t>
            </w:r>
            <w:r w:rsidRPr="00840007">
              <w:rPr>
                <w:rFonts w:ascii="KaiTi" w:eastAsia="KaiTi" w:hAnsi="KaiTi" w:cs="SimSun" w:hint="eastAsia"/>
                <w:b/>
                <w:sz w:val="24"/>
                <w:szCs w:val="22"/>
                <w:lang w:eastAsia="zh-CN"/>
              </w:rPr>
              <w:t>（早）</w:t>
            </w:r>
          </w:p>
          <w:p w:rsidR="005076EF" w:rsidRPr="00840007" w:rsidRDefault="005076EF" w:rsidP="00840007">
            <w:pPr>
              <w:widowControl w:val="0"/>
              <w:spacing w:after="60"/>
              <w:rPr>
                <w:rFonts w:ascii="KaiTi" w:hAnsi="KaiTi" w:cs="SimSun"/>
                <w:sz w:val="24"/>
                <w:szCs w:val="22"/>
                <w:lang w:eastAsia="zh-CN"/>
              </w:rPr>
            </w:pPr>
            <w:r w:rsidRPr="00840007">
              <w:rPr>
                <w:rFonts w:ascii="KaiTi" w:eastAsia="KaiTi" w:hAnsi="KaiTi" w:cs="SimSun" w:hint="eastAsia"/>
                <w:sz w:val="24"/>
                <w:szCs w:val="22"/>
                <w:lang w:eastAsia="zh-CN"/>
              </w:rPr>
              <w:t>早餐后，自由活动至送往送往机场启程回国, 结束</w:t>
            </w:r>
            <w:r w:rsidR="0087334E" w:rsidRPr="00840007">
              <w:rPr>
                <w:rFonts w:ascii="KaiTi" w:eastAsia="KaiTi" w:hAnsi="KaiTi" w:cs="SimSun" w:hint="eastAsia"/>
                <w:sz w:val="24"/>
                <w:szCs w:val="22"/>
                <w:lang w:eastAsia="zh-CN"/>
              </w:rPr>
              <w:t>3天</w:t>
            </w:r>
            <w:r w:rsidRPr="00840007">
              <w:rPr>
                <w:rFonts w:ascii="KaiTi" w:eastAsia="KaiTi" w:hAnsi="KaiTi" w:cs="SimSun" w:hint="eastAsia"/>
                <w:sz w:val="24"/>
                <w:szCs w:val="22"/>
                <w:lang w:eastAsia="zh-CN"/>
              </w:rPr>
              <w:t>愉快旅程。</w:t>
            </w:r>
          </w:p>
        </w:tc>
      </w:tr>
    </w:tbl>
    <w:p w:rsidR="005076EF" w:rsidRPr="00840007" w:rsidRDefault="005076EF" w:rsidP="008610DE">
      <w:pPr>
        <w:spacing w:after="0"/>
        <w:rPr>
          <w:rFonts w:ascii="Century Gothic" w:hAnsi="Century Gothic"/>
          <w:sz w:val="4"/>
          <w:szCs w:val="4"/>
        </w:rPr>
      </w:pPr>
    </w:p>
    <w:p w:rsidR="00840007" w:rsidRDefault="00840007" w:rsidP="0087334E">
      <w:pPr>
        <w:spacing w:after="0"/>
        <w:jc w:val="center"/>
        <w:rPr>
          <w:rFonts w:ascii="Century Gothic" w:hAnsi="Century Gothic"/>
          <w:b/>
          <w:sz w:val="4"/>
          <w:szCs w:val="4"/>
        </w:rPr>
      </w:pPr>
    </w:p>
    <w:p w:rsidR="00840007" w:rsidRDefault="00840007" w:rsidP="0087334E">
      <w:pPr>
        <w:spacing w:after="0"/>
        <w:jc w:val="center"/>
        <w:rPr>
          <w:rFonts w:ascii="Century Gothic" w:hAnsi="Century Gothic"/>
          <w:b/>
          <w:sz w:val="4"/>
          <w:szCs w:val="4"/>
        </w:rPr>
      </w:pPr>
    </w:p>
    <w:p w:rsidR="00840007" w:rsidRDefault="00840007" w:rsidP="0087334E">
      <w:pPr>
        <w:spacing w:after="0"/>
        <w:jc w:val="center"/>
        <w:rPr>
          <w:rFonts w:ascii="Century Gothic" w:hAnsi="Century Gothic"/>
          <w:b/>
          <w:sz w:val="4"/>
          <w:szCs w:val="4"/>
        </w:rPr>
      </w:pPr>
    </w:p>
    <w:p w:rsidR="00840007" w:rsidRDefault="00840007" w:rsidP="0087334E">
      <w:pPr>
        <w:spacing w:after="0"/>
        <w:jc w:val="center"/>
        <w:rPr>
          <w:rFonts w:ascii="Century Gothic" w:hAnsi="Century Gothic"/>
          <w:b/>
          <w:sz w:val="4"/>
          <w:szCs w:val="4"/>
        </w:rPr>
      </w:pPr>
    </w:p>
    <w:p w:rsidR="00840007" w:rsidRPr="00950AC2" w:rsidRDefault="00840007" w:rsidP="0087334E">
      <w:pPr>
        <w:spacing w:after="0"/>
        <w:jc w:val="center"/>
        <w:rPr>
          <w:rFonts w:ascii="Century Gothic" w:hAnsi="Century Gothic"/>
          <w:b/>
          <w:sz w:val="10"/>
          <w:szCs w:val="10"/>
        </w:rPr>
      </w:pPr>
    </w:p>
    <w:p w:rsidR="00840007" w:rsidRPr="00950AC2" w:rsidRDefault="00840007" w:rsidP="0087334E">
      <w:pPr>
        <w:spacing w:after="0"/>
        <w:jc w:val="center"/>
        <w:rPr>
          <w:rFonts w:ascii="Century Gothic" w:hAnsi="Century Gothic"/>
          <w:b/>
          <w:sz w:val="10"/>
          <w:szCs w:val="10"/>
        </w:rPr>
      </w:pPr>
    </w:p>
    <w:p w:rsidR="00840007" w:rsidRPr="00950AC2" w:rsidRDefault="00840007" w:rsidP="0087334E">
      <w:pPr>
        <w:spacing w:after="0"/>
        <w:jc w:val="center"/>
        <w:rPr>
          <w:rFonts w:ascii="Century Gothic" w:hAnsi="Century Gothic"/>
          <w:b/>
          <w:sz w:val="10"/>
          <w:szCs w:val="10"/>
        </w:rPr>
      </w:pPr>
    </w:p>
    <w:p w:rsidR="00840007" w:rsidRPr="00950AC2" w:rsidRDefault="00840007" w:rsidP="0087334E">
      <w:pPr>
        <w:spacing w:after="0"/>
        <w:jc w:val="center"/>
        <w:rPr>
          <w:rFonts w:ascii="Century Gothic" w:hAnsi="Century Gothic"/>
          <w:b/>
          <w:sz w:val="10"/>
          <w:szCs w:val="10"/>
        </w:rPr>
      </w:pPr>
    </w:p>
    <w:p w:rsidR="00840007" w:rsidRPr="00950AC2" w:rsidRDefault="00840007" w:rsidP="0087334E">
      <w:pPr>
        <w:spacing w:after="0"/>
        <w:jc w:val="center"/>
        <w:rPr>
          <w:rFonts w:ascii="Century Gothic" w:hAnsi="Century Gothic"/>
          <w:b/>
          <w:sz w:val="10"/>
          <w:szCs w:val="10"/>
        </w:rPr>
      </w:pPr>
    </w:p>
    <w:p w:rsidR="00840007" w:rsidRPr="00950AC2" w:rsidRDefault="00840007" w:rsidP="0087334E">
      <w:pPr>
        <w:spacing w:after="0"/>
        <w:jc w:val="center"/>
        <w:rPr>
          <w:rFonts w:ascii="Century Gothic" w:hAnsi="Century Gothic"/>
          <w:b/>
          <w:sz w:val="10"/>
          <w:szCs w:val="10"/>
        </w:rPr>
      </w:pPr>
    </w:p>
    <w:p w:rsidR="00840007" w:rsidRPr="00950AC2" w:rsidRDefault="00840007" w:rsidP="0087334E">
      <w:pPr>
        <w:spacing w:after="0"/>
        <w:jc w:val="center"/>
        <w:rPr>
          <w:rFonts w:ascii="Century Gothic" w:hAnsi="Century Gothic"/>
          <w:b/>
          <w:sz w:val="10"/>
          <w:szCs w:val="10"/>
        </w:rPr>
      </w:pPr>
    </w:p>
    <w:p w:rsidR="00840007" w:rsidRPr="00950AC2" w:rsidRDefault="00840007" w:rsidP="0087334E">
      <w:pPr>
        <w:spacing w:after="0"/>
        <w:jc w:val="center"/>
        <w:rPr>
          <w:rFonts w:ascii="Century Gothic" w:hAnsi="Century Gothic"/>
          <w:b/>
          <w:sz w:val="10"/>
          <w:szCs w:val="10"/>
        </w:rPr>
      </w:pPr>
    </w:p>
    <w:tbl>
      <w:tblPr>
        <w:tblStyle w:val="TableGrid"/>
        <w:tblW w:w="110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20"/>
        <w:gridCol w:w="3140"/>
        <w:gridCol w:w="720"/>
        <w:gridCol w:w="720"/>
        <w:gridCol w:w="720"/>
        <w:gridCol w:w="720"/>
        <w:gridCol w:w="810"/>
        <w:gridCol w:w="810"/>
        <w:gridCol w:w="630"/>
        <w:gridCol w:w="720"/>
        <w:gridCol w:w="720"/>
        <w:gridCol w:w="630"/>
      </w:tblGrid>
      <w:tr w:rsidR="00FB651A" w:rsidRPr="001979B6" w:rsidTr="00FB651A">
        <w:trPr>
          <w:trHeight w:val="340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71FFB8"/>
            <w:vAlign w:val="center"/>
          </w:tcPr>
          <w:p w:rsidR="00FB651A" w:rsidRPr="002C1C4A" w:rsidRDefault="00FB651A" w:rsidP="00663A6B">
            <w:pPr>
              <w:tabs>
                <w:tab w:val="left" w:pos="9570"/>
              </w:tabs>
              <w:jc w:val="center"/>
              <w:rPr>
                <w:rFonts w:ascii="Century Gothic" w:eastAsia="SimSun" w:hAnsi="Century Gothic" w:cs="SimSun"/>
                <w:b/>
                <w:szCs w:val="21"/>
              </w:rPr>
            </w:pPr>
            <w:bookmarkStart w:id="0" w:name="_Hlk526864375"/>
            <w:r w:rsidRPr="002C1C4A">
              <w:rPr>
                <w:rFonts w:ascii="Century Gothic" w:eastAsia="SimSun" w:hAnsi="Century Gothic" w:cs="SimSun"/>
                <w:b/>
                <w:szCs w:val="21"/>
              </w:rPr>
              <w:t>CAT</w:t>
            </w:r>
          </w:p>
        </w:tc>
        <w:tc>
          <w:tcPr>
            <w:tcW w:w="3140" w:type="dxa"/>
            <w:vMerge w:val="restart"/>
            <w:tcBorders>
              <w:top w:val="double" w:sz="4" w:space="0" w:color="auto"/>
            </w:tcBorders>
            <w:shd w:val="clear" w:color="auto" w:fill="71FFB8"/>
            <w:vAlign w:val="center"/>
          </w:tcPr>
          <w:p w:rsidR="00FB651A" w:rsidRPr="001979B6" w:rsidRDefault="00FB651A" w:rsidP="00663A6B">
            <w:pPr>
              <w:tabs>
                <w:tab w:val="left" w:pos="9570"/>
              </w:tabs>
              <w:jc w:val="center"/>
              <w:rPr>
                <w:rFonts w:ascii="Century Gothic" w:eastAsia="SimSun" w:hAnsi="Century Gothic" w:cs="SimSun"/>
                <w:b/>
                <w:szCs w:val="21"/>
              </w:rPr>
            </w:pPr>
            <w:r w:rsidRPr="001979B6">
              <w:rPr>
                <w:rFonts w:ascii="Century Gothic" w:eastAsia="SimSun" w:hAnsi="Century Gothic" w:cs="SimSun"/>
                <w:b/>
                <w:szCs w:val="21"/>
              </w:rPr>
              <w:t>Hotel</w:t>
            </w:r>
          </w:p>
          <w:p w:rsidR="00FB651A" w:rsidRPr="001979B6" w:rsidRDefault="00FB651A" w:rsidP="00663A6B">
            <w:pPr>
              <w:tabs>
                <w:tab w:val="left" w:pos="9570"/>
              </w:tabs>
              <w:jc w:val="center"/>
              <w:rPr>
                <w:rFonts w:ascii="Century Gothic" w:eastAsia="SimSun" w:hAnsi="Century Gothic" w:cs="SimSun"/>
                <w:b/>
                <w:szCs w:val="21"/>
              </w:rPr>
            </w:pPr>
            <w:r w:rsidRPr="001979B6">
              <w:rPr>
                <w:rFonts w:ascii="Century Gothic" w:eastAsia="SimSun" w:hAnsi="Century Gothic" w:cs="SimSun"/>
                <w:b/>
                <w:szCs w:val="21"/>
              </w:rPr>
              <w:t>or similar class</w:t>
            </w:r>
          </w:p>
          <w:p w:rsidR="00FB651A" w:rsidRPr="001979B6" w:rsidRDefault="00FB651A" w:rsidP="00663A6B">
            <w:pPr>
              <w:tabs>
                <w:tab w:val="left" w:pos="9570"/>
              </w:tabs>
              <w:jc w:val="center"/>
              <w:rPr>
                <w:rFonts w:ascii="Century Gothic" w:eastAsia="SimSun" w:hAnsi="Century Gothic" w:cs="SimSun"/>
                <w:b/>
                <w:szCs w:val="21"/>
              </w:rPr>
            </w:pPr>
            <w:r w:rsidRPr="00FB651A">
              <w:rPr>
                <w:rFonts w:ascii="Century Gothic" w:eastAsia="KaiTi" w:hAnsi="Century Gothic" w:cs="SimSun"/>
                <w:b/>
                <w:color w:val="002060"/>
                <w:sz w:val="14"/>
                <w:szCs w:val="21"/>
                <w:lang w:val="en-SG" w:eastAsia="zh-CN"/>
              </w:rPr>
              <w:t xml:space="preserve">TOUR CODE : </w:t>
            </w:r>
            <w:r w:rsidRPr="00FB651A">
              <w:rPr>
                <w:rFonts w:ascii="Century Gothic" w:eastAsia="SimSun" w:hAnsi="Century Gothic" w:cs="SimSun"/>
                <w:b/>
                <w:color w:val="002060"/>
                <w:sz w:val="14"/>
                <w:szCs w:val="21"/>
                <w:lang w:val="en-SG"/>
              </w:rPr>
              <w:t>SUB-3FB</w:t>
            </w:r>
          </w:p>
        </w:tc>
        <w:tc>
          <w:tcPr>
            <w:tcW w:w="4500" w:type="dxa"/>
            <w:gridSpan w:val="6"/>
            <w:tcBorders>
              <w:top w:val="double" w:sz="4" w:space="0" w:color="auto"/>
              <w:right w:val="double" w:sz="4" w:space="0" w:color="ED7D31" w:themeColor="accent2"/>
            </w:tcBorders>
            <w:shd w:val="clear" w:color="auto" w:fill="71FFB8"/>
          </w:tcPr>
          <w:p w:rsidR="00FB651A" w:rsidRPr="001979B6" w:rsidRDefault="00FB651A" w:rsidP="00663A6B">
            <w:pPr>
              <w:tabs>
                <w:tab w:val="left" w:pos="9570"/>
              </w:tabs>
              <w:jc w:val="center"/>
              <w:rPr>
                <w:rFonts w:ascii="Century Gothic" w:eastAsia="SimSun" w:hAnsi="Century Gothic" w:cs="SimSun"/>
                <w:b/>
                <w:szCs w:val="21"/>
                <w:lang w:val="en-SG"/>
              </w:rPr>
            </w:pPr>
            <w:r w:rsidRPr="001979B6">
              <w:rPr>
                <w:rFonts w:ascii="Century Gothic" w:eastAsia="SimSun" w:hAnsi="Century Gothic" w:cs="SimSun"/>
                <w:b/>
                <w:szCs w:val="21"/>
              </w:rPr>
              <w:t xml:space="preserve">Price Per </w:t>
            </w:r>
            <w:r>
              <w:rPr>
                <w:rFonts w:ascii="Century Gothic" w:eastAsia="SimSun" w:hAnsi="Century Gothic" w:cs="SimSun"/>
                <w:b/>
                <w:szCs w:val="21"/>
              </w:rPr>
              <w:t>Adult</w:t>
            </w:r>
            <w:r w:rsidRPr="001979B6">
              <w:rPr>
                <w:rFonts w:ascii="Century Gothic" w:eastAsia="SimSun" w:hAnsi="Century Gothic" w:cs="SimSun"/>
                <w:b/>
                <w:szCs w:val="21"/>
              </w:rPr>
              <w:t xml:space="preserve"> </w:t>
            </w:r>
            <w:r w:rsidRPr="001979B6">
              <w:rPr>
                <w:rFonts w:ascii="Century Gothic" w:eastAsia="SimSun" w:hAnsi="Century Gothic" w:cs="SimSun"/>
                <w:b/>
                <w:color w:val="FF0000"/>
                <w:szCs w:val="21"/>
                <w:lang w:val="en-SG"/>
              </w:rPr>
              <w:t>(RM)</w:t>
            </w:r>
          </w:p>
        </w:tc>
        <w:tc>
          <w:tcPr>
            <w:tcW w:w="2700" w:type="dxa"/>
            <w:gridSpan w:val="4"/>
            <w:tcBorders>
              <w:top w:val="double" w:sz="4" w:space="0" w:color="auto"/>
              <w:left w:val="double" w:sz="4" w:space="0" w:color="ED7D31" w:themeColor="accent2"/>
              <w:right w:val="double" w:sz="4" w:space="0" w:color="auto"/>
            </w:tcBorders>
            <w:shd w:val="clear" w:color="auto" w:fill="71FFB8"/>
            <w:vAlign w:val="center"/>
          </w:tcPr>
          <w:p w:rsidR="00FB651A" w:rsidRPr="001979B6" w:rsidRDefault="00FB651A" w:rsidP="00663A6B">
            <w:pPr>
              <w:tabs>
                <w:tab w:val="left" w:pos="9570"/>
              </w:tabs>
              <w:jc w:val="center"/>
              <w:rPr>
                <w:rFonts w:ascii="Century Gothic" w:eastAsia="SimSun" w:hAnsi="Century Gothic" w:cs="SimSun"/>
                <w:b/>
                <w:szCs w:val="21"/>
              </w:rPr>
            </w:pPr>
            <w:r w:rsidRPr="001979B6">
              <w:rPr>
                <w:rFonts w:ascii="Century Gothic" w:eastAsia="SimSun" w:hAnsi="Century Gothic" w:cs="SimSun"/>
                <w:b/>
                <w:szCs w:val="21"/>
              </w:rPr>
              <w:t>Extension Night +ABF</w:t>
            </w:r>
          </w:p>
          <w:p w:rsidR="00FB651A" w:rsidRPr="001979B6" w:rsidRDefault="00FB651A" w:rsidP="00663A6B">
            <w:pPr>
              <w:tabs>
                <w:tab w:val="left" w:pos="9570"/>
              </w:tabs>
              <w:jc w:val="center"/>
              <w:rPr>
                <w:rFonts w:ascii="Century Gothic" w:eastAsia="SimSun" w:hAnsi="Century Gothic" w:cs="SimSun"/>
                <w:b/>
                <w:szCs w:val="21"/>
              </w:rPr>
            </w:pPr>
            <w:r w:rsidRPr="001979B6">
              <w:rPr>
                <w:rFonts w:ascii="Century Gothic" w:eastAsia="SimSun" w:hAnsi="Century Gothic" w:cs="SimSun"/>
                <w:b/>
                <w:sz w:val="16"/>
                <w:szCs w:val="21"/>
              </w:rPr>
              <w:t xml:space="preserve">(Based on per </w:t>
            </w:r>
            <w:proofErr w:type="spellStart"/>
            <w:r w:rsidRPr="001979B6">
              <w:rPr>
                <w:rFonts w:ascii="Century Gothic" w:eastAsia="SimSun" w:hAnsi="Century Gothic" w:cs="SimSun"/>
                <w:b/>
                <w:sz w:val="16"/>
                <w:szCs w:val="21"/>
              </w:rPr>
              <w:t>pax</w:t>
            </w:r>
            <w:proofErr w:type="spellEnd"/>
            <w:r w:rsidRPr="001979B6">
              <w:rPr>
                <w:rFonts w:ascii="Century Gothic" w:eastAsia="SimSun" w:hAnsi="Century Gothic" w:cs="SimSun"/>
                <w:b/>
                <w:sz w:val="16"/>
                <w:szCs w:val="21"/>
              </w:rPr>
              <w:t xml:space="preserve"> per night)</w:t>
            </w:r>
          </w:p>
        </w:tc>
      </w:tr>
      <w:tr w:rsidR="00FB651A" w:rsidRPr="001979B6" w:rsidTr="00FB651A">
        <w:trPr>
          <w:trHeight w:val="512"/>
        </w:trPr>
        <w:tc>
          <w:tcPr>
            <w:tcW w:w="720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FB651A" w:rsidRPr="001979B6" w:rsidRDefault="00FB651A" w:rsidP="00663A6B">
            <w:pPr>
              <w:tabs>
                <w:tab w:val="left" w:pos="9570"/>
              </w:tabs>
              <w:jc w:val="center"/>
              <w:rPr>
                <w:rFonts w:ascii="Century Gothic" w:eastAsia="SimSun" w:hAnsi="Century Gothic" w:cs="SimSun"/>
                <w:szCs w:val="21"/>
              </w:rPr>
            </w:pPr>
          </w:p>
        </w:tc>
        <w:tc>
          <w:tcPr>
            <w:tcW w:w="3140" w:type="dxa"/>
            <w:vMerge/>
            <w:tcBorders>
              <w:bottom w:val="single" w:sz="4" w:space="0" w:color="auto"/>
            </w:tcBorders>
            <w:vAlign w:val="center"/>
          </w:tcPr>
          <w:p w:rsidR="00FB651A" w:rsidRPr="001979B6" w:rsidRDefault="00FB651A" w:rsidP="00663A6B">
            <w:pPr>
              <w:tabs>
                <w:tab w:val="left" w:pos="9570"/>
              </w:tabs>
              <w:jc w:val="center"/>
              <w:rPr>
                <w:rFonts w:ascii="Century Gothic" w:eastAsia="SimSun" w:hAnsi="Century Gothic" w:cs="SimSun"/>
                <w:szCs w:val="21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E5FFF2"/>
            <w:vAlign w:val="center"/>
          </w:tcPr>
          <w:p w:rsidR="00FB651A" w:rsidRPr="001979B6" w:rsidRDefault="00FB651A" w:rsidP="00663A6B">
            <w:pPr>
              <w:tabs>
                <w:tab w:val="left" w:pos="9570"/>
              </w:tabs>
              <w:jc w:val="center"/>
              <w:rPr>
                <w:rFonts w:ascii="Century Gothic" w:eastAsia="SimSun" w:hAnsi="Century Gothic" w:cs="SimSun"/>
                <w:b/>
                <w:sz w:val="16"/>
                <w:szCs w:val="21"/>
              </w:rPr>
            </w:pPr>
            <w:r>
              <w:rPr>
                <w:rFonts w:ascii="Century Gothic" w:eastAsia="SimSun" w:hAnsi="Century Gothic" w:cs="SimSun"/>
                <w:b/>
                <w:sz w:val="16"/>
                <w:szCs w:val="21"/>
              </w:rPr>
              <w:t>02-03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E5FFF2"/>
            <w:vAlign w:val="center"/>
          </w:tcPr>
          <w:p w:rsidR="00FB651A" w:rsidRPr="001979B6" w:rsidRDefault="00FB651A" w:rsidP="00663A6B">
            <w:pPr>
              <w:tabs>
                <w:tab w:val="left" w:pos="9570"/>
              </w:tabs>
              <w:jc w:val="center"/>
              <w:rPr>
                <w:rFonts w:ascii="Century Gothic" w:eastAsia="SimSun" w:hAnsi="Century Gothic" w:cs="SimSun"/>
                <w:b/>
                <w:sz w:val="16"/>
                <w:szCs w:val="21"/>
              </w:rPr>
            </w:pPr>
            <w:r>
              <w:rPr>
                <w:rFonts w:ascii="Century Gothic" w:eastAsia="SimSun" w:hAnsi="Century Gothic" w:cs="SimSun"/>
                <w:b/>
                <w:sz w:val="16"/>
                <w:szCs w:val="21"/>
              </w:rPr>
              <w:t>04-06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E5FFF2"/>
            <w:vAlign w:val="center"/>
          </w:tcPr>
          <w:p w:rsidR="00FB651A" w:rsidRPr="001979B6" w:rsidRDefault="00FB651A" w:rsidP="00663A6B">
            <w:pPr>
              <w:tabs>
                <w:tab w:val="left" w:pos="9570"/>
              </w:tabs>
              <w:jc w:val="center"/>
              <w:rPr>
                <w:rFonts w:ascii="Century Gothic" w:eastAsia="SimSun" w:hAnsi="Century Gothic" w:cs="SimSun"/>
                <w:b/>
                <w:sz w:val="16"/>
                <w:szCs w:val="21"/>
              </w:rPr>
            </w:pPr>
            <w:r>
              <w:rPr>
                <w:rFonts w:ascii="Century Gothic" w:eastAsia="SimSun" w:hAnsi="Century Gothic" w:cs="SimSun"/>
                <w:b/>
                <w:sz w:val="16"/>
                <w:szCs w:val="21"/>
              </w:rPr>
              <w:t>07-09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E5FFF2"/>
          </w:tcPr>
          <w:p w:rsidR="00FB651A" w:rsidRPr="002C1C4A" w:rsidRDefault="00FB651A" w:rsidP="00663A6B">
            <w:pPr>
              <w:tabs>
                <w:tab w:val="left" w:pos="9570"/>
              </w:tabs>
              <w:jc w:val="center"/>
              <w:rPr>
                <w:rFonts w:ascii="Century Gothic" w:eastAsia="SimSun" w:hAnsi="Century Gothic" w:cs="SimSun"/>
                <w:b/>
                <w:sz w:val="12"/>
                <w:szCs w:val="12"/>
              </w:rPr>
            </w:pPr>
          </w:p>
          <w:p w:rsidR="00FB651A" w:rsidRPr="001979B6" w:rsidRDefault="00FB651A" w:rsidP="00663A6B">
            <w:pPr>
              <w:tabs>
                <w:tab w:val="left" w:pos="9570"/>
              </w:tabs>
              <w:jc w:val="center"/>
              <w:rPr>
                <w:rFonts w:ascii="Century Gothic" w:eastAsia="SimSun" w:hAnsi="Century Gothic" w:cs="SimSun"/>
                <w:b/>
                <w:sz w:val="16"/>
                <w:szCs w:val="21"/>
              </w:rPr>
            </w:pPr>
            <w:r>
              <w:rPr>
                <w:rFonts w:ascii="Century Gothic" w:eastAsia="SimSun" w:hAnsi="Century Gothic" w:cs="SimSun"/>
                <w:b/>
                <w:sz w:val="16"/>
                <w:szCs w:val="21"/>
              </w:rPr>
              <w:t>10-15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E5FFF2"/>
          </w:tcPr>
          <w:p w:rsidR="00FB651A" w:rsidRPr="002C1C4A" w:rsidRDefault="00FB651A" w:rsidP="00663A6B">
            <w:pPr>
              <w:tabs>
                <w:tab w:val="left" w:pos="9570"/>
              </w:tabs>
              <w:jc w:val="center"/>
              <w:rPr>
                <w:rFonts w:ascii="Century Gothic" w:eastAsia="SimSun" w:hAnsi="Century Gothic" w:cs="SimSun"/>
                <w:b/>
                <w:sz w:val="12"/>
                <w:szCs w:val="12"/>
              </w:rPr>
            </w:pPr>
          </w:p>
          <w:p w:rsidR="00FB651A" w:rsidRPr="001979B6" w:rsidRDefault="00FB651A" w:rsidP="00663A6B">
            <w:pPr>
              <w:tabs>
                <w:tab w:val="left" w:pos="9570"/>
              </w:tabs>
              <w:jc w:val="center"/>
              <w:rPr>
                <w:rFonts w:ascii="Century Gothic" w:eastAsia="SimSun" w:hAnsi="Century Gothic" w:cs="SimSun"/>
                <w:b/>
                <w:sz w:val="16"/>
                <w:szCs w:val="21"/>
              </w:rPr>
            </w:pPr>
            <w:r>
              <w:rPr>
                <w:rFonts w:ascii="Century Gothic" w:eastAsia="SimSun" w:hAnsi="Century Gothic" w:cs="SimSun"/>
                <w:b/>
                <w:sz w:val="16"/>
                <w:szCs w:val="21"/>
              </w:rPr>
              <w:t>16 up</w:t>
            </w:r>
          </w:p>
        </w:tc>
        <w:tc>
          <w:tcPr>
            <w:tcW w:w="810" w:type="dxa"/>
            <w:tcBorders>
              <w:bottom w:val="single" w:sz="4" w:space="0" w:color="auto"/>
              <w:right w:val="double" w:sz="4" w:space="0" w:color="ED7D31" w:themeColor="accent2"/>
            </w:tcBorders>
            <w:shd w:val="clear" w:color="auto" w:fill="E5FFF2"/>
            <w:vAlign w:val="center"/>
          </w:tcPr>
          <w:p w:rsidR="00FB651A" w:rsidRPr="001979B6" w:rsidRDefault="00FB651A" w:rsidP="00663A6B">
            <w:pPr>
              <w:tabs>
                <w:tab w:val="left" w:pos="9570"/>
              </w:tabs>
              <w:jc w:val="center"/>
              <w:rPr>
                <w:rFonts w:ascii="Century Gothic" w:eastAsia="SimSun" w:hAnsi="Century Gothic" w:cs="SimSun"/>
                <w:b/>
                <w:sz w:val="16"/>
                <w:szCs w:val="21"/>
              </w:rPr>
            </w:pPr>
            <w:r>
              <w:rPr>
                <w:rFonts w:ascii="Century Gothic" w:eastAsia="SimSun" w:hAnsi="Century Gothic" w:cs="SimSun"/>
                <w:b/>
                <w:sz w:val="16"/>
                <w:szCs w:val="21"/>
              </w:rPr>
              <w:t xml:space="preserve">Single </w:t>
            </w:r>
            <w:proofErr w:type="spellStart"/>
            <w:r>
              <w:rPr>
                <w:rFonts w:ascii="Century Gothic" w:eastAsia="SimSun" w:hAnsi="Century Gothic" w:cs="SimSun"/>
                <w:b/>
                <w:sz w:val="16"/>
                <w:szCs w:val="21"/>
              </w:rPr>
              <w:t>supp</w:t>
            </w:r>
            <w:proofErr w:type="spellEnd"/>
          </w:p>
        </w:tc>
        <w:tc>
          <w:tcPr>
            <w:tcW w:w="630" w:type="dxa"/>
            <w:tcBorders>
              <w:left w:val="double" w:sz="4" w:space="0" w:color="ED7D31" w:themeColor="accent2"/>
              <w:bottom w:val="single" w:sz="4" w:space="0" w:color="auto"/>
            </w:tcBorders>
            <w:shd w:val="clear" w:color="auto" w:fill="E5FFF2"/>
            <w:vAlign w:val="center"/>
          </w:tcPr>
          <w:p w:rsidR="00FB651A" w:rsidRPr="001979B6" w:rsidRDefault="00FB651A" w:rsidP="00663A6B">
            <w:pPr>
              <w:tabs>
                <w:tab w:val="left" w:pos="9570"/>
              </w:tabs>
              <w:jc w:val="center"/>
              <w:rPr>
                <w:rFonts w:ascii="Century Gothic" w:eastAsia="SimSun" w:hAnsi="Century Gothic" w:cs="SimSun"/>
                <w:b/>
                <w:sz w:val="16"/>
                <w:szCs w:val="21"/>
              </w:rPr>
            </w:pPr>
            <w:r>
              <w:rPr>
                <w:rFonts w:ascii="Century Gothic" w:eastAsia="SimSun" w:hAnsi="Century Gothic" w:cs="SimSun"/>
                <w:b/>
                <w:sz w:val="16"/>
                <w:szCs w:val="21"/>
              </w:rPr>
              <w:t>Twin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E5FFF2"/>
            <w:vAlign w:val="center"/>
          </w:tcPr>
          <w:p w:rsidR="00FB651A" w:rsidRPr="001979B6" w:rsidRDefault="00FB651A" w:rsidP="00663A6B">
            <w:pPr>
              <w:tabs>
                <w:tab w:val="left" w:pos="9570"/>
              </w:tabs>
              <w:jc w:val="center"/>
              <w:rPr>
                <w:rFonts w:ascii="Century Gothic" w:eastAsia="SimSun" w:hAnsi="Century Gothic" w:cs="SimSun"/>
                <w:b/>
                <w:sz w:val="16"/>
                <w:szCs w:val="21"/>
              </w:rPr>
            </w:pPr>
            <w:r>
              <w:rPr>
                <w:rFonts w:ascii="Century Gothic" w:eastAsia="SimSun" w:hAnsi="Century Gothic" w:cs="SimSun"/>
                <w:b/>
                <w:sz w:val="16"/>
                <w:szCs w:val="21"/>
              </w:rPr>
              <w:t>Single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E5FFF2"/>
            <w:vAlign w:val="center"/>
          </w:tcPr>
          <w:p w:rsidR="00FB651A" w:rsidRPr="001979B6" w:rsidRDefault="00FB651A" w:rsidP="00663A6B">
            <w:pPr>
              <w:tabs>
                <w:tab w:val="left" w:pos="9570"/>
              </w:tabs>
              <w:jc w:val="center"/>
              <w:rPr>
                <w:rFonts w:ascii="Century Gothic" w:eastAsia="SimSun" w:hAnsi="Century Gothic" w:cs="SimSun"/>
                <w:b/>
                <w:sz w:val="16"/>
                <w:szCs w:val="21"/>
              </w:rPr>
            </w:pPr>
            <w:proofErr w:type="spellStart"/>
            <w:r>
              <w:rPr>
                <w:rFonts w:ascii="Century Gothic" w:eastAsia="SimSun" w:hAnsi="Century Gothic" w:cs="SimSun"/>
                <w:b/>
                <w:sz w:val="16"/>
                <w:szCs w:val="21"/>
              </w:rPr>
              <w:t>E.Bed</w:t>
            </w:r>
            <w:proofErr w:type="spellEnd"/>
          </w:p>
        </w:tc>
        <w:tc>
          <w:tcPr>
            <w:tcW w:w="63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E5FFF2"/>
            <w:vAlign w:val="center"/>
          </w:tcPr>
          <w:p w:rsidR="00FB651A" w:rsidRPr="001979B6" w:rsidRDefault="00FB651A" w:rsidP="00663A6B">
            <w:pPr>
              <w:tabs>
                <w:tab w:val="left" w:pos="9570"/>
              </w:tabs>
              <w:jc w:val="center"/>
              <w:rPr>
                <w:rFonts w:ascii="Century Gothic" w:eastAsia="SimSun" w:hAnsi="Century Gothic" w:cs="SimSun"/>
                <w:b/>
                <w:sz w:val="16"/>
                <w:szCs w:val="21"/>
              </w:rPr>
            </w:pPr>
            <w:r>
              <w:rPr>
                <w:rFonts w:ascii="Century Gothic" w:eastAsia="SimSun" w:hAnsi="Century Gothic" w:cs="SimSun"/>
                <w:b/>
                <w:sz w:val="16"/>
                <w:szCs w:val="21"/>
              </w:rPr>
              <w:t>ABF</w:t>
            </w:r>
          </w:p>
        </w:tc>
      </w:tr>
      <w:tr w:rsidR="00FB651A" w:rsidRPr="00092EC8" w:rsidTr="00663A6B">
        <w:trPr>
          <w:trHeight w:val="312"/>
        </w:trPr>
        <w:tc>
          <w:tcPr>
            <w:tcW w:w="72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B651A" w:rsidRPr="009F6F26" w:rsidRDefault="00FB651A" w:rsidP="00663A6B">
            <w:pPr>
              <w:tabs>
                <w:tab w:val="left" w:pos="9570"/>
              </w:tabs>
              <w:jc w:val="center"/>
              <w:rPr>
                <w:rFonts w:ascii="Century Gothic" w:eastAsia="SimSun" w:hAnsi="Century Gothic" w:cs="SimSun"/>
                <w:b/>
              </w:rPr>
            </w:pPr>
            <w:r w:rsidRPr="009F6F26">
              <w:rPr>
                <w:rFonts w:ascii="Century Gothic" w:hAnsi="Century Gothic" w:cs="Calibri"/>
                <w:b/>
              </w:rPr>
              <w:t>3*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651A" w:rsidRPr="009F6F26" w:rsidRDefault="00FB651A" w:rsidP="00663A6B">
            <w:pPr>
              <w:rPr>
                <w:rFonts w:ascii="Century Gothic" w:hAnsi="Century Gothic" w:cs="Calibri"/>
                <w:b/>
                <w:color w:val="000000"/>
              </w:rPr>
            </w:pPr>
            <w:r w:rsidRPr="009F6F26">
              <w:rPr>
                <w:rFonts w:ascii="Century Gothic" w:hAnsi="Century Gothic" w:cs="Calibri"/>
                <w:b/>
                <w:color w:val="000000"/>
              </w:rPr>
              <w:t xml:space="preserve">Max One Hotel </w:t>
            </w:r>
            <w:proofErr w:type="spellStart"/>
            <w:r w:rsidRPr="009F6F26">
              <w:rPr>
                <w:rFonts w:ascii="Century Gothic" w:hAnsi="Century Gothic" w:cs="Calibri"/>
                <w:b/>
                <w:color w:val="000000"/>
              </w:rPr>
              <w:t>Tidar</w:t>
            </w:r>
            <w:proofErr w:type="spellEnd"/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51A" w:rsidRPr="009F6F26" w:rsidRDefault="00FB651A" w:rsidP="00663A6B">
            <w:pPr>
              <w:jc w:val="center"/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 w:cs="Calibri"/>
                <w:color w:val="000000"/>
              </w:rPr>
              <w:t>1180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51A" w:rsidRPr="009F6F26" w:rsidRDefault="00FB651A" w:rsidP="00663A6B">
            <w:pPr>
              <w:jc w:val="center"/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 w:cs="Calibri"/>
                <w:color w:val="000000"/>
              </w:rPr>
              <w:t>870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51A" w:rsidRPr="009F6F26" w:rsidRDefault="00FB651A" w:rsidP="00663A6B">
            <w:pPr>
              <w:jc w:val="center"/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 w:cs="Calibri"/>
                <w:color w:val="000000"/>
              </w:rPr>
              <w:t>810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51A" w:rsidRPr="009F6F26" w:rsidRDefault="00FB651A" w:rsidP="00663A6B">
            <w:pPr>
              <w:jc w:val="center"/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 w:cs="Calibri"/>
                <w:color w:val="000000"/>
              </w:rPr>
              <w:t>785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51A" w:rsidRPr="009F6F26" w:rsidRDefault="00FB651A" w:rsidP="00663A6B">
            <w:pPr>
              <w:jc w:val="center"/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 w:cs="Calibri"/>
                <w:color w:val="000000"/>
              </w:rPr>
              <w:t>690</w:t>
            </w:r>
          </w:p>
        </w:tc>
        <w:tc>
          <w:tcPr>
            <w:tcW w:w="810" w:type="dxa"/>
            <w:tcBorders>
              <w:left w:val="single" w:sz="4" w:space="0" w:color="auto"/>
              <w:right w:val="double" w:sz="4" w:space="0" w:color="ED7D31" w:themeColor="accent2"/>
            </w:tcBorders>
            <w:vAlign w:val="center"/>
          </w:tcPr>
          <w:p w:rsidR="00FB651A" w:rsidRPr="009F6F26" w:rsidRDefault="00FB651A" w:rsidP="00663A6B">
            <w:pPr>
              <w:jc w:val="center"/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 w:cs="Calibri"/>
                <w:color w:val="000000"/>
              </w:rPr>
              <w:t>330</w:t>
            </w:r>
          </w:p>
        </w:tc>
        <w:tc>
          <w:tcPr>
            <w:tcW w:w="630" w:type="dxa"/>
            <w:tcBorders>
              <w:left w:val="double" w:sz="4" w:space="0" w:color="ED7D31" w:themeColor="accent2"/>
              <w:right w:val="single" w:sz="4" w:space="0" w:color="auto"/>
            </w:tcBorders>
            <w:vAlign w:val="center"/>
          </w:tcPr>
          <w:p w:rsidR="00FB651A" w:rsidRPr="009F6F26" w:rsidRDefault="00FB651A" w:rsidP="00663A6B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9F6F26">
              <w:rPr>
                <w:rFonts w:ascii="Century Gothic" w:hAnsi="Century Gothic" w:cs="Calibri"/>
                <w:color w:val="000000"/>
              </w:rPr>
              <w:t>170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51A" w:rsidRPr="009F6F26" w:rsidRDefault="00FB651A" w:rsidP="00663A6B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9F6F26">
              <w:rPr>
                <w:rFonts w:ascii="Century Gothic" w:hAnsi="Century Gothic" w:cs="Calibri"/>
                <w:color w:val="000000"/>
              </w:rPr>
              <w:t>300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51A" w:rsidRPr="009F6F26" w:rsidRDefault="00FB651A" w:rsidP="00663A6B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9F6F26">
              <w:rPr>
                <w:rFonts w:ascii="Century Gothic" w:hAnsi="Century Gothic" w:cs="Calibri"/>
                <w:color w:val="000000"/>
              </w:rPr>
              <w:t>170</w:t>
            </w:r>
          </w:p>
        </w:tc>
        <w:tc>
          <w:tcPr>
            <w:tcW w:w="63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B651A" w:rsidRPr="009F6F26" w:rsidRDefault="00FB651A" w:rsidP="00663A6B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9F6F26">
              <w:rPr>
                <w:rFonts w:ascii="Century Gothic" w:hAnsi="Century Gothic" w:cs="Calibri"/>
                <w:color w:val="000000"/>
              </w:rPr>
              <w:t>65</w:t>
            </w:r>
          </w:p>
        </w:tc>
      </w:tr>
      <w:tr w:rsidR="00FB651A" w:rsidRPr="00092EC8" w:rsidTr="00663A6B">
        <w:trPr>
          <w:trHeight w:val="312"/>
        </w:trPr>
        <w:tc>
          <w:tcPr>
            <w:tcW w:w="7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51A" w:rsidRPr="009F6F26" w:rsidRDefault="00FB651A" w:rsidP="00663A6B">
            <w:pPr>
              <w:tabs>
                <w:tab w:val="left" w:pos="9570"/>
              </w:tabs>
              <w:jc w:val="center"/>
              <w:rPr>
                <w:rFonts w:ascii="Century Gothic" w:eastAsia="SimSun" w:hAnsi="Century Gothic" w:cs="SimSun"/>
                <w:b/>
              </w:rPr>
            </w:pPr>
            <w:r w:rsidRPr="009F6F26">
              <w:rPr>
                <w:rFonts w:ascii="Century Gothic" w:eastAsia="SimSun" w:hAnsi="Century Gothic" w:cs="SimSun"/>
                <w:b/>
              </w:rPr>
              <w:t>3*</w:t>
            </w:r>
          </w:p>
        </w:tc>
        <w:tc>
          <w:tcPr>
            <w:tcW w:w="3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51A" w:rsidRPr="009F6F26" w:rsidRDefault="00FB651A" w:rsidP="00663A6B">
            <w:pPr>
              <w:rPr>
                <w:rFonts w:ascii="Century Gothic" w:hAnsi="Century Gothic" w:cs="Calibri"/>
                <w:b/>
                <w:color w:val="000000"/>
              </w:rPr>
            </w:pPr>
            <w:r w:rsidRPr="009F6F26">
              <w:rPr>
                <w:rFonts w:ascii="Century Gothic" w:hAnsi="Century Gothic" w:cs="Calibri"/>
                <w:b/>
                <w:color w:val="000000"/>
              </w:rPr>
              <w:t xml:space="preserve">Swiss </w:t>
            </w:r>
            <w:proofErr w:type="spellStart"/>
            <w:r w:rsidRPr="009F6F26">
              <w:rPr>
                <w:rFonts w:ascii="Century Gothic" w:hAnsi="Century Gothic" w:cs="Calibri"/>
                <w:b/>
                <w:color w:val="000000"/>
              </w:rPr>
              <w:t>Belinn</w:t>
            </w:r>
            <w:proofErr w:type="spellEnd"/>
            <w:r w:rsidRPr="009F6F26">
              <w:rPr>
                <w:rFonts w:ascii="Century Gothic" w:hAnsi="Century Gothic" w:cs="Calibri"/>
                <w:b/>
                <w:color w:val="000000"/>
              </w:rPr>
              <w:t xml:space="preserve"> </w:t>
            </w:r>
            <w:proofErr w:type="spellStart"/>
            <w:r w:rsidRPr="009F6F26">
              <w:rPr>
                <w:rFonts w:ascii="Century Gothic" w:hAnsi="Century Gothic" w:cs="Calibri"/>
                <w:b/>
                <w:color w:val="000000"/>
              </w:rPr>
              <w:t>Tunjungan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51A" w:rsidRPr="009F6F26" w:rsidRDefault="00FB651A" w:rsidP="00663A6B">
            <w:pPr>
              <w:jc w:val="center"/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 w:cs="Calibri"/>
                <w:color w:val="000000"/>
              </w:rPr>
              <w:t>1220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51A" w:rsidRPr="009F6F26" w:rsidRDefault="00FB651A" w:rsidP="00663A6B">
            <w:pPr>
              <w:jc w:val="center"/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 w:cs="Calibri"/>
                <w:color w:val="000000"/>
              </w:rPr>
              <w:t>910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51A" w:rsidRPr="009F6F26" w:rsidRDefault="00FB651A" w:rsidP="00663A6B">
            <w:pPr>
              <w:jc w:val="center"/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 w:cs="Calibri"/>
                <w:color w:val="000000"/>
              </w:rPr>
              <w:t>845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51A" w:rsidRPr="009F6F26" w:rsidRDefault="00FB651A" w:rsidP="00663A6B">
            <w:pPr>
              <w:jc w:val="center"/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 w:cs="Calibri"/>
                <w:color w:val="000000"/>
              </w:rPr>
              <w:t>825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51A" w:rsidRPr="009F6F26" w:rsidRDefault="00FB651A" w:rsidP="00663A6B">
            <w:pPr>
              <w:jc w:val="center"/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 w:cs="Calibri"/>
                <w:color w:val="000000"/>
              </w:rPr>
              <w:t>730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ED7D31" w:themeColor="accent2"/>
            </w:tcBorders>
            <w:vAlign w:val="center"/>
          </w:tcPr>
          <w:p w:rsidR="00FB651A" w:rsidRPr="009F6F26" w:rsidRDefault="00FB651A" w:rsidP="00663A6B">
            <w:pPr>
              <w:jc w:val="center"/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 w:cs="Calibri"/>
                <w:color w:val="000000"/>
              </w:rPr>
              <w:t>365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ED7D31" w:themeColor="accent2"/>
              <w:bottom w:val="single" w:sz="4" w:space="0" w:color="auto"/>
              <w:right w:val="single" w:sz="4" w:space="0" w:color="auto"/>
            </w:tcBorders>
            <w:vAlign w:val="center"/>
          </w:tcPr>
          <w:p w:rsidR="00FB651A" w:rsidRPr="009F6F26" w:rsidRDefault="00FB651A" w:rsidP="00663A6B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9F6F26">
              <w:rPr>
                <w:rFonts w:ascii="Century Gothic" w:hAnsi="Century Gothic" w:cs="Calibri"/>
                <w:color w:val="000000"/>
              </w:rPr>
              <w:t>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51A" w:rsidRPr="009F6F26" w:rsidRDefault="00FB651A" w:rsidP="00663A6B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9F6F26">
              <w:rPr>
                <w:rFonts w:ascii="Century Gothic" w:hAnsi="Century Gothic" w:cs="Calibri"/>
                <w:color w:val="000000"/>
              </w:rPr>
              <w:t>340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51A" w:rsidRPr="009F6F26" w:rsidRDefault="00FB651A" w:rsidP="00663A6B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9F6F26">
              <w:rPr>
                <w:rFonts w:ascii="Century Gothic" w:hAnsi="Century Gothic" w:cs="Calibri"/>
                <w:color w:val="000000"/>
              </w:rPr>
              <w:t>190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51A" w:rsidRPr="009F6F26" w:rsidRDefault="00FB651A" w:rsidP="00663A6B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9F6F26">
              <w:rPr>
                <w:rFonts w:ascii="Century Gothic" w:hAnsi="Century Gothic" w:cs="Calibri"/>
                <w:color w:val="000000"/>
              </w:rPr>
              <w:t>80</w:t>
            </w:r>
          </w:p>
        </w:tc>
      </w:tr>
      <w:tr w:rsidR="00FB651A" w:rsidRPr="00092EC8" w:rsidTr="00663A6B">
        <w:trPr>
          <w:trHeight w:val="312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51A" w:rsidRPr="009F6F26" w:rsidRDefault="00FB651A" w:rsidP="00663A6B">
            <w:pPr>
              <w:tabs>
                <w:tab w:val="left" w:pos="9570"/>
              </w:tabs>
              <w:jc w:val="center"/>
              <w:rPr>
                <w:rFonts w:ascii="Century Gothic" w:eastAsia="SimSun" w:hAnsi="Century Gothic" w:cs="SimSun"/>
                <w:b/>
              </w:rPr>
            </w:pPr>
            <w:r w:rsidRPr="009F6F26">
              <w:rPr>
                <w:rFonts w:ascii="Century Gothic" w:hAnsi="Century Gothic" w:cs="Calibri"/>
                <w:b/>
              </w:rPr>
              <w:t>4*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51A" w:rsidRPr="009F6F26" w:rsidRDefault="00FB651A" w:rsidP="00663A6B">
            <w:pPr>
              <w:rPr>
                <w:rFonts w:ascii="Century Gothic" w:hAnsi="Century Gothic" w:cs="Calibri"/>
                <w:b/>
                <w:color w:val="000000"/>
              </w:rPr>
            </w:pPr>
            <w:r w:rsidRPr="009F6F26">
              <w:rPr>
                <w:rFonts w:ascii="Century Gothic" w:hAnsi="Century Gothic" w:cs="Calibri"/>
                <w:b/>
                <w:color w:val="000000"/>
              </w:rPr>
              <w:t xml:space="preserve">Mercure Miramar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51A" w:rsidRPr="009F6F26" w:rsidRDefault="00FB651A" w:rsidP="00663A6B">
            <w:pPr>
              <w:jc w:val="center"/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 w:cs="Calibri"/>
                <w:color w:val="000000"/>
              </w:rPr>
              <w:t>1255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51A" w:rsidRPr="009F6F26" w:rsidRDefault="00FB651A" w:rsidP="00663A6B">
            <w:pPr>
              <w:jc w:val="center"/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 w:cs="Calibri"/>
                <w:color w:val="000000"/>
              </w:rPr>
              <w:t>955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51A" w:rsidRPr="009F6F26" w:rsidRDefault="00FB651A" w:rsidP="00663A6B">
            <w:pPr>
              <w:jc w:val="center"/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 w:cs="Calibri"/>
                <w:color w:val="000000"/>
              </w:rPr>
              <w:t>895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51A" w:rsidRPr="009F6F26" w:rsidRDefault="00FB651A" w:rsidP="00663A6B">
            <w:pPr>
              <w:jc w:val="center"/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 w:cs="Calibri"/>
                <w:color w:val="000000"/>
              </w:rPr>
              <w:t>870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51A" w:rsidRPr="009F6F26" w:rsidRDefault="00FB651A" w:rsidP="00663A6B">
            <w:pPr>
              <w:jc w:val="center"/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 w:cs="Calibri"/>
                <w:color w:val="000000"/>
              </w:rPr>
              <w:t>780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ED7D31" w:themeColor="accent2"/>
            </w:tcBorders>
            <w:shd w:val="clear" w:color="auto" w:fill="auto"/>
            <w:vAlign w:val="center"/>
          </w:tcPr>
          <w:p w:rsidR="00FB651A" w:rsidRPr="009F6F26" w:rsidRDefault="00FB651A" w:rsidP="00663A6B">
            <w:pPr>
              <w:jc w:val="center"/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 w:cs="Calibri"/>
                <w:color w:val="000000"/>
              </w:rPr>
              <w:t>405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ED7D31" w:themeColor="accent2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51A" w:rsidRPr="009F6F26" w:rsidRDefault="00FB651A" w:rsidP="00663A6B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9F6F26">
              <w:rPr>
                <w:rFonts w:ascii="Century Gothic" w:hAnsi="Century Gothic" w:cs="Calibri"/>
                <w:color w:val="000000"/>
              </w:rPr>
              <w:t>210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51A" w:rsidRPr="009F6F26" w:rsidRDefault="00FB651A" w:rsidP="00663A6B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9F6F26">
              <w:rPr>
                <w:rFonts w:ascii="Century Gothic" w:hAnsi="Century Gothic" w:cs="Calibri"/>
                <w:color w:val="000000"/>
              </w:rPr>
              <w:t>380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51A" w:rsidRPr="009F6F26" w:rsidRDefault="00FB651A" w:rsidP="00663A6B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9F6F26">
              <w:rPr>
                <w:rFonts w:ascii="Century Gothic" w:hAnsi="Century Gothic" w:cs="Calibri"/>
                <w:color w:val="000000"/>
              </w:rPr>
              <w:t>210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B651A" w:rsidRPr="009F6F26" w:rsidRDefault="00FB651A" w:rsidP="00663A6B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9F6F26">
              <w:rPr>
                <w:rFonts w:ascii="Century Gothic" w:hAnsi="Century Gothic" w:cs="Calibri"/>
                <w:color w:val="000000"/>
              </w:rPr>
              <w:t>95</w:t>
            </w:r>
          </w:p>
        </w:tc>
      </w:tr>
      <w:tr w:rsidR="00FB651A" w:rsidRPr="00092EC8" w:rsidTr="00663A6B">
        <w:trPr>
          <w:trHeight w:val="312"/>
        </w:trPr>
        <w:tc>
          <w:tcPr>
            <w:tcW w:w="7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51A" w:rsidRPr="009F6F26" w:rsidRDefault="00FB651A" w:rsidP="00663A6B">
            <w:pPr>
              <w:tabs>
                <w:tab w:val="left" w:pos="9570"/>
              </w:tabs>
              <w:jc w:val="center"/>
              <w:rPr>
                <w:rFonts w:ascii="Century Gothic" w:eastAsia="SimSun" w:hAnsi="Century Gothic" w:cs="SimSun"/>
                <w:b/>
              </w:rPr>
            </w:pPr>
            <w:r w:rsidRPr="009F6F26">
              <w:rPr>
                <w:rFonts w:ascii="Century Gothic" w:hAnsi="Century Gothic" w:cs="Calibri"/>
                <w:b/>
              </w:rPr>
              <w:t>4*+</w:t>
            </w:r>
          </w:p>
        </w:tc>
        <w:tc>
          <w:tcPr>
            <w:tcW w:w="3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51A" w:rsidRPr="009F6F26" w:rsidRDefault="00FB651A" w:rsidP="00663A6B">
            <w:pPr>
              <w:rPr>
                <w:rFonts w:ascii="Century Gothic" w:hAnsi="Century Gothic" w:cs="Calibri"/>
                <w:b/>
                <w:color w:val="000000"/>
              </w:rPr>
            </w:pPr>
            <w:r w:rsidRPr="009F6F26">
              <w:rPr>
                <w:rFonts w:ascii="Century Gothic" w:hAnsi="Century Gothic" w:cs="Calibri"/>
                <w:b/>
                <w:color w:val="000000"/>
              </w:rPr>
              <w:t>Four Point by Sheraton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51A" w:rsidRPr="009F6F26" w:rsidRDefault="00FB651A" w:rsidP="00663A6B">
            <w:pPr>
              <w:jc w:val="center"/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 w:cs="Calibri"/>
                <w:color w:val="000000"/>
              </w:rPr>
              <w:t>1335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51A" w:rsidRPr="009F6F26" w:rsidRDefault="00FB651A" w:rsidP="00663A6B">
            <w:pPr>
              <w:jc w:val="center"/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 w:cs="Calibri"/>
                <w:color w:val="000000"/>
              </w:rPr>
              <w:t>1025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51A" w:rsidRPr="009F6F26" w:rsidRDefault="00FB651A" w:rsidP="00663A6B">
            <w:pPr>
              <w:jc w:val="center"/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 w:cs="Calibri"/>
                <w:color w:val="000000"/>
              </w:rPr>
              <w:t>960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51A" w:rsidRPr="009F6F26" w:rsidRDefault="00FB651A" w:rsidP="00663A6B">
            <w:pPr>
              <w:jc w:val="center"/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 w:cs="Calibri"/>
                <w:color w:val="000000"/>
              </w:rPr>
              <w:t>935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51A" w:rsidRPr="009F6F26" w:rsidRDefault="00FB651A" w:rsidP="00663A6B">
            <w:pPr>
              <w:jc w:val="center"/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 w:cs="Calibri"/>
                <w:color w:val="000000"/>
              </w:rPr>
              <w:t>845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ED7D31" w:themeColor="accent2"/>
            </w:tcBorders>
            <w:shd w:val="clear" w:color="auto" w:fill="auto"/>
            <w:vAlign w:val="center"/>
          </w:tcPr>
          <w:p w:rsidR="00FB651A" w:rsidRPr="009F6F26" w:rsidRDefault="00FB651A" w:rsidP="00663A6B">
            <w:pPr>
              <w:jc w:val="center"/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 w:cs="Calibri"/>
                <w:color w:val="000000"/>
              </w:rPr>
              <w:t>480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ED7D31" w:themeColor="accent2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51A" w:rsidRPr="009F6F26" w:rsidRDefault="00FB651A" w:rsidP="00663A6B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9F6F26">
              <w:rPr>
                <w:rFonts w:ascii="Century Gothic" w:hAnsi="Century Gothic" w:cs="Calibri"/>
                <w:color w:val="000000"/>
              </w:rPr>
              <w:t>245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51A" w:rsidRPr="009F6F26" w:rsidRDefault="00FB651A" w:rsidP="00663A6B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9F6F26">
              <w:rPr>
                <w:rFonts w:ascii="Century Gothic" w:hAnsi="Century Gothic" w:cs="Calibri"/>
                <w:color w:val="000000"/>
              </w:rPr>
              <w:t>450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51A" w:rsidRPr="009F6F26" w:rsidRDefault="00FB651A" w:rsidP="00663A6B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9F6F26">
              <w:rPr>
                <w:rFonts w:ascii="Century Gothic" w:hAnsi="Century Gothic" w:cs="Calibri"/>
                <w:color w:val="000000"/>
              </w:rPr>
              <w:t>245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B651A" w:rsidRPr="009F6F26" w:rsidRDefault="00FB651A" w:rsidP="00663A6B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9F6F26">
              <w:rPr>
                <w:rFonts w:ascii="Century Gothic" w:hAnsi="Century Gothic" w:cs="Calibri"/>
                <w:color w:val="000000"/>
              </w:rPr>
              <w:t>105</w:t>
            </w:r>
          </w:p>
        </w:tc>
      </w:tr>
      <w:tr w:rsidR="00FB651A" w:rsidRPr="00092EC8" w:rsidTr="00663A6B">
        <w:trPr>
          <w:trHeight w:val="312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51A" w:rsidRPr="009F6F26" w:rsidRDefault="00FB651A" w:rsidP="00663A6B">
            <w:pPr>
              <w:tabs>
                <w:tab w:val="left" w:pos="9570"/>
              </w:tabs>
              <w:jc w:val="center"/>
              <w:rPr>
                <w:rFonts w:ascii="Century Gothic" w:eastAsia="SimSun" w:hAnsi="Century Gothic" w:cs="SimSun"/>
                <w:b/>
              </w:rPr>
            </w:pPr>
            <w:r w:rsidRPr="009F6F26">
              <w:rPr>
                <w:rFonts w:ascii="Century Gothic" w:hAnsi="Century Gothic" w:cs="Calibri"/>
                <w:b/>
              </w:rPr>
              <w:t>5*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51A" w:rsidRPr="009F6F26" w:rsidRDefault="00FB651A" w:rsidP="00663A6B">
            <w:pPr>
              <w:rPr>
                <w:rFonts w:ascii="Century Gothic" w:hAnsi="Century Gothic" w:cs="Calibri"/>
                <w:b/>
                <w:color w:val="000000"/>
              </w:rPr>
            </w:pPr>
            <w:proofErr w:type="spellStart"/>
            <w:r w:rsidRPr="009F6F26">
              <w:rPr>
                <w:rFonts w:ascii="Century Gothic" w:hAnsi="Century Gothic" w:cs="Calibri"/>
                <w:b/>
                <w:color w:val="000000"/>
              </w:rPr>
              <w:t>Majapahit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51A" w:rsidRPr="009F6F26" w:rsidRDefault="00FB651A" w:rsidP="00663A6B">
            <w:pPr>
              <w:jc w:val="center"/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 w:cs="Calibri"/>
                <w:color w:val="000000"/>
              </w:rPr>
              <w:t>1465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51A" w:rsidRPr="009F6F26" w:rsidRDefault="00FB651A" w:rsidP="00663A6B">
            <w:pPr>
              <w:jc w:val="center"/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 w:cs="Calibri"/>
                <w:color w:val="000000"/>
              </w:rPr>
              <w:t>1155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51A" w:rsidRPr="009F6F26" w:rsidRDefault="00FB651A" w:rsidP="00663A6B">
            <w:pPr>
              <w:jc w:val="center"/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 w:cs="Calibri"/>
                <w:color w:val="000000"/>
              </w:rPr>
              <w:t>1100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51A" w:rsidRPr="009F6F26" w:rsidRDefault="00FB651A" w:rsidP="00663A6B">
            <w:pPr>
              <w:jc w:val="center"/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 w:cs="Calibri"/>
                <w:color w:val="000000"/>
              </w:rPr>
              <w:t>1070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51A" w:rsidRPr="009F6F26" w:rsidRDefault="00FB651A" w:rsidP="00663A6B">
            <w:pPr>
              <w:jc w:val="center"/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 w:cs="Calibri"/>
                <w:color w:val="000000"/>
              </w:rPr>
              <w:t>980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ED7D31" w:themeColor="accent2"/>
            </w:tcBorders>
            <w:shd w:val="clear" w:color="auto" w:fill="auto"/>
            <w:vAlign w:val="center"/>
          </w:tcPr>
          <w:p w:rsidR="00FB651A" w:rsidRPr="009F6F26" w:rsidRDefault="00FB651A" w:rsidP="00663A6B">
            <w:pPr>
              <w:jc w:val="center"/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 w:cs="Calibri"/>
                <w:color w:val="000000"/>
              </w:rPr>
              <w:t>600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ED7D31" w:themeColor="accent2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51A" w:rsidRPr="009F6F26" w:rsidRDefault="00FB651A" w:rsidP="00663A6B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9F6F26">
              <w:rPr>
                <w:rFonts w:ascii="Century Gothic" w:hAnsi="Century Gothic" w:cs="Calibri"/>
                <w:color w:val="000000"/>
              </w:rPr>
              <w:t>305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51A" w:rsidRPr="009F6F26" w:rsidRDefault="00FB651A" w:rsidP="00663A6B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9F6F26">
              <w:rPr>
                <w:rFonts w:ascii="Century Gothic" w:hAnsi="Century Gothic" w:cs="Calibri"/>
                <w:color w:val="000000"/>
              </w:rPr>
              <w:t>570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51A" w:rsidRPr="009F6F26" w:rsidRDefault="00FB651A" w:rsidP="00663A6B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9F6F26">
              <w:rPr>
                <w:rFonts w:ascii="Century Gothic" w:hAnsi="Century Gothic" w:cs="Calibri"/>
                <w:color w:val="000000"/>
              </w:rPr>
              <w:t>305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B651A" w:rsidRPr="009F6F26" w:rsidRDefault="00FB651A" w:rsidP="00663A6B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9F6F26">
              <w:rPr>
                <w:rFonts w:ascii="Century Gothic" w:hAnsi="Century Gothic" w:cs="Calibri"/>
                <w:color w:val="000000"/>
              </w:rPr>
              <w:t>115</w:t>
            </w:r>
          </w:p>
        </w:tc>
      </w:tr>
      <w:tr w:rsidR="00FB651A" w:rsidRPr="00092EC8" w:rsidTr="00663A6B">
        <w:trPr>
          <w:trHeight w:val="312"/>
        </w:trPr>
        <w:tc>
          <w:tcPr>
            <w:tcW w:w="72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51A" w:rsidRPr="009F6F26" w:rsidRDefault="00FB651A" w:rsidP="00663A6B">
            <w:pPr>
              <w:tabs>
                <w:tab w:val="left" w:pos="9570"/>
              </w:tabs>
              <w:jc w:val="center"/>
              <w:rPr>
                <w:rFonts w:ascii="Century Gothic" w:eastAsia="SimSun" w:hAnsi="Century Gothic" w:cs="SimSun"/>
                <w:b/>
              </w:rPr>
            </w:pPr>
            <w:r w:rsidRPr="009F6F26">
              <w:rPr>
                <w:rFonts w:ascii="Century Gothic" w:eastAsia="SimSun" w:hAnsi="Century Gothic" w:cs="SimSun"/>
                <w:b/>
              </w:rPr>
              <w:t>5*</w:t>
            </w:r>
          </w:p>
        </w:tc>
        <w:tc>
          <w:tcPr>
            <w:tcW w:w="3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51A" w:rsidRPr="009F6F26" w:rsidRDefault="00FB651A" w:rsidP="00663A6B">
            <w:pPr>
              <w:rPr>
                <w:rFonts w:ascii="Century Gothic" w:hAnsi="Century Gothic" w:cs="Calibri"/>
                <w:b/>
                <w:color w:val="000000"/>
              </w:rPr>
            </w:pPr>
            <w:r w:rsidRPr="009F6F26">
              <w:rPr>
                <w:rFonts w:ascii="Century Gothic" w:eastAsia="SimSun" w:hAnsi="Century Gothic" w:cs="SimSun"/>
                <w:b/>
              </w:rPr>
              <w:t>JW Marriot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51A" w:rsidRPr="009F6F26" w:rsidRDefault="00FB651A" w:rsidP="00663A6B">
            <w:pPr>
              <w:jc w:val="center"/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 w:cs="Calibri"/>
                <w:color w:val="000000"/>
              </w:rPr>
              <w:t>1535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51A" w:rsidRPr="009F6F26" w:rsidRDefault="00FB651A" w:rsidP="00663A6B">
            <w:pPr>
              <w:jc w:val="center"/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 w:cs="Calibri"/>
                <w:color w:val="000000"/>
              </w:rPr>
              <w:t>1215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51A" w:rsidRPr="009F6F26" w:rsidRDefault="00FB651A" w:rsidP="00663A6B">
            <w:pPr>
              <w:jc w:val="center"/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 w:cs="Calibri"/>
                <w:color w:val="000000"/>
              </w:rPr>
              <w:t>1155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51A" w:rsidRPr="009F6F26" w:rsidRDefault="00FB651A" w:rsidP="00663A6B">
            <w:pPr>
              <w:jc w:val="center"/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 w:cs="Calibri"/>
                <w:color w:val="000000"/>
              </w:rPr>
              <w:t>1130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51A" w:rsidRPr="009F6F26" w:rsidRDefault="00FB651A" w:rsidP="00663A6B">
            <w:pPr>
              <w:jc w:val="center"/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 w:cs="Calibri"/>
                <w:color w:val="000000"/>
              </w:rPr>
              <w:t>1035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ED7D31" w:themeColor="accent2"/>
            </w:tcBorders>
            <w:shd w:val="clear" w:color="auto" w:fill="auto"/>
            <w:vAlign w:val="center"/>
          </w:tcPr>
          <w:p w:rsidR="00FB651A" w:rsidRPr="009F6F26" w:rsidRDefault="00FB651A" w:rsidP="00663A6B">
            <w:pPr>
              <w:jc w:val="center"/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 w:cs="Calibri"/>
                <w:color w:val="000000"/>
              </w:rPr>
              <w:t>660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ED7D31" w:themeColor="accent2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51A" w:rsidRPr="009F6F26" w:rsidRDefault="00FB651A" w:rsidP="00663A6B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9F6F26">
              <w:rPr>
                <w:rFonts w:ascii="Century Gothic" w:hAnsi="Century Gothic" w:cs="Calibri"/>
                <w:color w:val="000000"/>
              </w:rPr>
              <w:t>335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51A" w:rsidRPr="009F6F26" w:rsidRDefault="00FB651A" w:rsidP="00663A6B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9F6F26">
              <w:rPr>
                <w:rFonts w:ascii="Century Gothic" w:hAnsi="Century Gothic" w:cs="Calibri"/>
                <w:color w:val="000000"/>
              </w:rPr>
              <w:t>630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51A" w:rsidRPr="009F6F26" w:rsidRDefault="00FB651A" w:rsidP="00663A6B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9F6F26">
              <w:rPr>
                <w:rFonts w:ascii="Century Gothic" w:hAnsi="Century Gothic" w:cs="Calibri"/>
                <w:color w:val="000000"/>
              </w:rPr>
              <w:t>335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B651A" w:rsidRPr="009F6F26" w:rsidRDefault="00FB651A" w:rsidP="00663A6B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9F6F26">
              <w:rPr>
                <w:rFonts w:ascii="Century Gothic" w:hAnsi="Century Gothic" w:cs="Calibri"/>
                <w:color w:val="000000"/>
              </w:rPr>
              <w:t>135</w:t>
            </w:r>
          </w:p>
        </w:tc>
      </w:tr>
      <w:tr w:rsidR="00FB651A" w:rsidRPr="00092EC8" w:rsidTr="00663A6B">
        <w:trPr>
          <w:trHeight w:val="314"/>
        </w:trPr>
        <w:tc>
          <w:tcPr>
            <w:tcW w:w="11060" w:type="dxa"/>
            <w:gridSpan w:val="1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0000"/>
            <w:vAlign w:val="center"/>
          </w:tcPr>
          <w:p w:rsidR="00FB651A" w:rsidRPr="009F6F26" w:rsidRDefault="00FB651A" w:rsidP="00663A6B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  <w:r w:rsidRPr="009F6F26">
              <w:rPr>
                <w:rFonts w:ascii="Century Gothic" w:hAnsi="Century Gothic"/>
                <w:b/>
                <w:color w:val="FFFFFF" w:themeColor="background1"/>
              </w:rPr>
              <w:t xml:space="preserve">BLOCK OUT DATE : </w:t>
            </w:r>
            <w:r>
              <w:rPr>
                <w:rFonts w:ascii="Century Gothic" w:hAnsi="Century Gothic"/>
                <w:b/>
                <w:color w:val="FFFFFF" w:themeColor="background1"/>
              </w:rPr>
              <w:t>01 – 10 JUN 2019</w:t>
            </w:r>
          </w:p>
        </w:tc>
      </w:tr>
      <w:bookmarkEnd w:id="0"/>
    </w:tbl>
    <w:p w:rsidR="00950AC2" w:rsidRDefault="00950AC2" w:rsidP="008610DE">
      <w:pPr>
        <w:spacing w:after="0"/>
        <w:rPr>
          <w:rFonts w:ascii="Century Gothic" w:hAnsi="Century Gothic"/>
          <w:sz w:val="20"/>
        </w:rPr>
      </w:pPr>
    </w:p>
    <w:tbl>
      <w:tblPr>
        <w:tblStyle w:val="TableGrid3"/>
        <w:tblW w:w="0" w:type="auto"/>
        <w:tblInd w:w="-5" w:type="dxa"/>
        <w:tblLook w:val="04A0" w:firstRow="1" w:lastRow="0" w:firstColumn="1" w:lastColumn="0" w:noHBand="0" w:noVBand="1"/>
      </w:tblPr>
      <w:tblGrid>
        <w:gridCol w:w="11065"/>
      </w:tblGrid>
      <w:tr w:rsidR="0087334E" w:rsidRPr="0087334E" w:rsidTr="00BB2A12">
        <w:trPr>
          <w:trHeight w:val="283"/>
        </w:trPr>
        <w:tc>
          <w:tcPr>
            <w:tcW w:w="11065" w:type="dxa"/>
            <w:shd w:val="clear" w:color="auto" w:fill="71FFB8"/>
            <w:vAlign w:val="center"/>
          </w:tcPr>
          <w:p w:rsidR="0087334E" w:rsidRPr="0087334E" w:rsidRDefault="0087334E" w:rsidP="0087334E">
            <w:pPr>
              <w:widowControl w:val="0"/>
              <w:rPr>
                <w:rFonts w:ascii="Century Gothic" w:eastAsia="SimSun" w:hAnsi="Century Gothic" w:cs="SimSun"/>
                <w:b/>
                <w:kern w:val="2"/>
                <w:sz w:val="18"/>
                <w:szCs w:val="21"/>
              </w:rPr>
            </w:pPr>
            <w:bookmarkStart w:id="1" w:name="_Hlk494885153"/>
            <w:r w:rsidRPr="0087334E">
              <w:rPr>
                <w:rFonts w:ascii="Century Gothic" w:eastAsia="SimSun" w:hAnsi="Century Gothic" w:cs="SimSun"/>
                <w:b/>
                <w:kern w:val="2"/>
                <w:szCs w:val="21"/>
              </w:rPr>
              <w:t>Package Included :-</w:t>
            </w:r>
          </w:p>
        </w:tc>
      </w:tr>
      <w:tr w:rsidR="0087334E" w:rsidRPr="0087334E" w:rsidTr="00BB2A12">
        <w:trPr>
          <w:trHeight w:val="283"/>
        </w:trPr>
        <w:tc>
          <w:tcPr>
            <w:tcW w:w="11065" w:type="dxa"/>
            <w:shd w:val="clear" w:color="auto" w:fill="EFFFF7"/>
            <w:vAlign w:val="center"/>
          </w:tcPr>
          <w:p w:rsidR="0087334E" w:rsidRPr="0087334E" w:rsidRDefault="0087334E" w:rsidP="0087334E">
            <w:pPr>
              <w:widowControl w:val="0"/>
              <w:numPr>
                <w:ilvl w:val="0"/>
                <w:numId w:val="5"/>
              </w:numPr>
              <w:rPr>
                <w:rFonts w:ascii="Century Gothic" w:eastAsia="SimSun" w:hAnsi="Century Gothic" w:cs="SimSun"/>
                <w:kern w:val="2"/>
              </w:rPr>
            </w:pPr>
            <w:r w:rsidRPr="0087334E">
              <w:rPr>
                <w:rFonts w:ascii="Century Gothic" w:eastAsia="SimSun" w:hAnsi="Century Gothic" w:cs="SimSun" w:hint="eastAsia"/>
                <w:b/>
                <w:kern w:val="2"/>
              </w:rPr>
              <w:t>02</w:t>
            </w:r>
            <w:r w:rsidRPr="0087334E">
              <w:rPr>
                <w:rFonts w:ascii="Century Gothic" w:eastAsia="SimSun" w:hAnsi="Century Gothic" w:cs="SimSun"/>
                <w:b/>
                <w:kern w:val="2"/>
              </w:rPr>
              <w:t xml:space="preserve"> </w:t>
            </w:r>
            <w:r w:rsidRPr="0087334E">
              <w:rPr>
                <w:rFonts w:ascii="Century Gothic" w:eastAsia="SimSun" w:hAnsi="Century Gothic" w:cs="SimSun" w:hint="eastAsia"/>
                <w:b/>
                <w:kern w:val="2"/>
              </w:rPr>
              <w:t>Nights</w:t>
            </w:r>
            <w:r w:rsidRPr="0087334E">
              <w:rPr>
                <w:rFonts w:ascii="Century Gothic" w:eastAsia="SimSun" w:hAnsi="Century Gothic" w:cs="SimSun" w:hint="eastAsia"/>
                <w:kern w:val="2"/>
              </w:rPr>
              <w:t xml:space="preserve"> hotel accommodation with daily breakfast</w:t>
            </w:r>
          </w:p>
          <w:p w:rsidR="0087334E" w:rsidRPr="0087334E" w:rsidRDefault="0087334E" w:rsidP="0087334E">
            <w:pPr>
              <w:widowControl w:val="0"/>
              <w:numPr>
                <w:ilvl w:val="0"/>
                <w:numId w:val="5"/>
              </w:numPr>
              <w:rPr>
                <w:rFonts w:ascii="Century Gothic" w:eastAsia="SimSun" w:hAnsi="Century Gothic" w:cs="SimSun"/>
                <w:kern w:val="2"/>
              </w:rPr>
            </w:pPr>
            <w:r w:rsidRPr="0087334E">
              <w:rPr>
                <w:rFonts w:ascii="Century Gothic" w:eastAsia="SimSun" w:hAnsi="Century Gothic" w:cs="SimSun" w:hint="eastAsia"/>
                <w:kern w:val="2"/>
              </w:rPr>
              <w:t xml:space="preserve">Round trip </w:t>
            </w:r>
            <w:r w:rsidRPr="0087334E">
              <w:rPr>
                <w:rFonts w:ascii="Century Gothic" w:eastAsia="SimSun" w:hAnsi="Century Gothic" w:cs="SimSun" w:hint="eastAsia"/>
                <w:b/>
                <w:kern w:val="2"/>
                <w:lang w:eastAsia="zh-CN"/>
              </w:rPr>
              <w:t>P</w:t>
            </w:r>
            <w:r w:rsidRPr="0087334E">
              <w:rPr>
                <w:rFonts w:ascii="Century Gothic" w:eastAsia="SimSun" w:hAnsi="Century Gothic" w:cs="SimSun"/>
                <w:b/>
                <w:kern w:val="2"/>
              </w:rPr>
              <w:t xml:space="preserve">rivate </w:t>
            </w:r>
            <w:r w:rsidRPr="0087334E">
              <w:rPr>
                <w:rFonts w:ascii="Century Gothic" w:eastAsia="SimSun" w:hAnsi="Century Gothic" w:cs="SimSun" w:hint="eastAsia"/>
                <w:b/>
                <w:kern w:val="2"/>
              </w:rPr>
              <w:t>Coach</w:t>
            </w:r>
            <w:r w:rsidRPr="0087334E">
              <w:rPr>
                <w:rFonts w:ascii="Century Gothic" w:eastAsia="SimSun" w:hAnsi="Century Gothic" w:cs="SimSun" w:hint="eastAsia"/>
                <w:kern w:val="2"/>
              </w:rPr>
              <w:t xml:space="preserve"> airport &amp; sightseeing transfer</w:t>
            </w:r>
          </w:p>
          <w:p w:rsidR="0087334E" w:rsidRPr="0087334E" w:rsidRDefault="0087334E" w:rsidP="0087334E">
            <w:pPr>
              <w:pStyle w:val="ListParagraph"/>
              <w:numPr>
                <w:ilvl w:val="0"/>
                <w:numId w:val="5"/>
              </w:numPr>
              <w:ind w:leftChars="0"/>
              <w:rPr>
                <w:rFonts w:ascii="Century Gothic" w:eastAsia="SimSun" w:hAnsi="Century Gothic" w:cs="SimSun"/>
                <w:sz w:val="20"/>
              </w:rPr>
            </w:pPr>
            <w:r w:rsidRPr="0087334E">
              <w:rPr>
                <w:rFonts w:ascii="Century Gothic" w:eastAsia="SimSun" w:hAnsi="Century Gothic" w:cs="SimSun"/>
                <w:sz w:val="20"/>
              </w:rPr>
              <w:t xml:space="preserve">All meals as mentioned in itinerary </w:t>
            </w:r>
            <w:r w:rsidR="0090233B">
              <w:rPr>
                <w:rFonts w:ascii="Century Gothic" w:eastAsia="SimSun" w:hAnsi="Century Gothic" w:cs="SimSun"/>
                <w:color w:val="0000FF"/>
                <w:sz w:val="20"/>
              </w:rPr>
              <w:t>(</w:t>
            </w:r>
            <w:r w:rsidRPr="0087334E">
              <w:rPr>
                <w:rFonts w:ascii="Century Gothic" w:eastAsia="SimSun" w:hAnsi="Century Gothic" w:cs="SimSun"/>
                <w:color w:val="0000FF"/>
                <w:sz w:val="20"/>
              </w:rPr>
              <w:t>halal or vegetarian).</w:t>
            </w:r>
          </w:p>
          <w:p w:rsidR="0087334E" w:rsidRPr="0087334E" w:rsidRDefault="0087334E" w:rsidP="0087334E">
            <w:pPr>
              <w:widowControl w:val="0"/>
              <w:numPr>
                <w:ilvl w:val="0"/>
                <w:numId w:val="5"/>
              </w:numPr>
              <w:rPr>
                <w:rFonts w:ascii="Century Gothic" w:eastAsia="SimSun" w:hAnsi="Century Gothic" w:cs="SimSun"/>
                <w:kern w:val="2"/>
              </w:rPr>
            </w:pPr>
            <w:r w:rsidRPr="0087334E">
              <w:rPr>
                <w:rFonts w:ascii="Century Gothic" w:eastAsia="SimSun" w:hAnsi="Century Gothic" w:cs="SimSun"/>
                <w:kern w:val="2"/>
              </w:rPr>
              <w:t xml:space="preserve">Escorted orientation tour by </w:t>
            </w:r>
            <w:r w:rsidRPr="0087334E">
              <w:rPr>
                <w:rFonts w:ascii="Century Gothic" w:eastAsia="SimSun" w:hAnsi="Century Gothic" w:cs="SimSun"/>
                <w:b/>
                <w:kern w:val="2"/>
              </w:rPr>
              <w:t>English Speaking Guide.</w:t>
            </w:r>
          </w:p>
          <w:p w:rsidR="0087334E" w:rsidRPr="0087334E" w:rsidRDefault="0087334E" w:rsidP="0087334E">
            <w:pPr>
              <w:widowControl w:val="0"/>
              <w:numPr>
                <w:ilvl w:val="0"/>
                <w:numId w:val="5"/>
              </w:numPr>
              <w:rPr>
                <w:rFonts w:ascii="Century Gothic" w:eastAsia="SimSun" w:hAnsi="Century Gothic" w:cs="SimSun"/>
                <w:b/>
                <w:kern w:val="2"/>
              </w:rPr>
            </w:pPr>
            <w:r w:rsidRPr="0087334E">
              <w:rPr>
                <w:rFonts w:ascii="Century Gothic" w:eastAsia="SimSun" w:hAnsi="Century Gothic" w:cs="SimSun" w:hint="eastAsia"/>
                <w:kern w:val="2"/>
              </w:rPr>
              <w:t xml:space="preserve">Sightseeing with tour guide &amp; entrance fee as mentioned in program tour  (based on </w:t>
            </w:r>
            <w:r w:rsidRPr="0087334E">
              <w:rPr>
                <w:rFonts w:ascii="Century Gothic" w:eastAsia="SimSun" w:hAnsi="Century Gothic" w:cs="SimSun"/>
                <w:b/>
                <w:kern w:val="2"/>
                <w:highlight w:val="yellow"/>
              </w:rPr>
              <w:t>Private</w:t>
            </w:r>
            <w:r w:rsidRPr="0087334E">
              <w:rPr>
                <w:rFonts w:ascii="Century Gothic" w:eastAsia="SimSun" w:hAnsi="Century Gothic" w:cs="SimSun" w:hint="eastAsia"/>
                <w:b/>
                <w:kern w:val="2"/>
                <w:highlight w:val="yellow"/>
              </w:rPr>
              <w:t xml:space="preserve"> coach</w:t>
            </w:r>
            <w:r w:rsidRPr="0087334E">
              <w:rPr>
                <w:rFonts w:ascii="Century Gothic" w:eastAsia="SimSun" w:hAnsi="Century Gothic" w:cs="SimSun" w:hint="eastAsia"/>
                <w:kern w:val="2"/>
              </w:rPr>
              <w:t xml:space="preserve"> )</w:t>
            </w:r>
          </w:p>
        </w:tc>
      </w:tr>
      <w:bookmarkEnd w:id="1"/>
    </w:tbl>
    <w:p w:rsidR="0087334E" w:rsidRPr="0087334E" w:rsidRDefault="0087334E" w:rsidP="008610DE">
      <w:pPr>
        <w:spacing w:after="0"/>
        <w:rPr>
          <w:rFonts w:ascii="Century Gothic" w:hAnsi="Century Gothic"/>
          <w:sz w:val="4"/>
          <w:szCs w:val="4"/>
        </w:rPr>
      </w:pPr>
    </w:p>
    <w:tbl>
      <w:tblPr>
        <w:tblStyle w:val="TableGrid4"/>
        <w:tblW w:w="0" w:type="auto"/>
        <w:tblInd w:w="-5" w:type="dxa"/>
        <w:tblLook w:val="04A0" w:firstRow="1" w:lastRow="0" w:firstColumn="1" w:lastColumn="0" w:noHBand="0" w:noVBand="1"/>
      </w:tblPr>
      <w:tblGrid>
        <w:gridCol w:w="11065"/>
      </w:tblGrid>
      <w:tr w:rsidR="0087334E" w:rsidRPr="0087334E" w:rsidTr="00BB2A12">
        <w:trPr>
          <w:trHeight w:val="283"/>
        </w:trPr>
        <w:tc>
          <w:tcPr>
            <w:tcW w:w="11065" w:type="dxa"/>
            <w:shd w:val="clear" w:color="auto" w:fill="71FFB8"/>
            <w:vAlign w:val="center"/>
          </w:tcPr>
          <w:p w:rsidR="0087334E" w:rsidRPr="0087334E" w:rsidRDefault="0087334E" w:rsidP="0087334E">
            <w:pPr>
              <w:widowControl w:val="0"/>
              <w:rPr>
                <w:rFonts w:ascii="Century Gothic" w:eastAsia="SimSun" w:hAnsi="Century Gothic" w:cs="SimSun"/>
                <w:b/>
                <w:kern w:val="2"/>
              </w:rPr>
            </w:pPr>
            <w:bookmarkStart w:id="2" w:name="_Hlk494885159"/>
            <w:r w:rsidRPr="0087334E">
              <w:rPr>
                <w:rFonts w:ascii="Century Gothic" w:eastAsia="SimSun" w:hAnsi="Century Gothic" w:cs="SimSun"/>
                <w:b/>
                <w:kern w:val="2"/>
              </w:rPr>
              <w:t>Term &amp; Conditional :-</w:t>
            </w:r>
          </w:p>
        </w:tc>
      </w:tr>
      <w:tr w:rsidR="0087334E" w:rsidRPr="0087334E" w:rsidTr="001B6C31">
        <w:trPr>
          <w:trHeight w:val="283"/>
        </w:trPr>
        <w:tc>
          <w:tcPr>
            <w:tcW w:w="11065" w:type="dxa"/>
            <w:shd w:val="clear" w:color="auto" w:fill="auto"/>
            <w:vAlign w:val="center"/>
          </w:tcPr>
          <w:p w:rsidR="0087334E" w:rsidRDefault="0087334E" w:rsidP="0087334E">
            <w:pPr>
              <w:widowControl w:val="0"/>
              <w:numPr>
                <w:ilvl w:val="0"/>
                <w:numId w:val="6"/>
              </w:numPr>
              <w:rPr>
                <w:rFonts w:ascii="Century Gothic" w:eastAsia="SimSun" w:hAnsi="Century Gothic" w:cs="SimSun"/>
              </w:rPr>
            </w:pPr>
            <w:r w:rsidRPr="0087334E">
              <w:rPr>
                <w:rFonts w:ascii="Century Gothic" w:eastAsia="SimSun" w:hAnsi="Century Gothic" w:cs="SimSun"/>
                <w:b/>
                <w:i/>
                <w:color w:val="FF0000"/>
                <w:highlight w:val="green"/>
                <w:bdr w:val="single" w:sz="4" w:space="0" w:color="auto"/>
              </w:rPr>
              <w:t>Surcharge</w:t>
            </w:r>
            <w:r w:rsidRPr="0087334E">
              <w:rPr>
                <w:rFonts w:ascii="Century Gothic" w:eastAsia="SimSun" w:hAnsi="Century Gothic" w:cs="SimSun"/>
                <w:i/>
                <w:highlight w:val="green"/>
                <w:bdr w:val="single" w:sz="4" w:space="0" w:color="auto"/>
              </w:rPr>
              <w:t xml:space="preserve"> </w:t>
            </w:r>
            <w:r w:rsidRPr="0087334E">
              <w:rPr>
                <w:rFonts w:ascii="Century Gothic" w:eastAsia="SimSun" w:hAnsi="Century Gothic" w:cs="SimSun"/>
                <w:highlight w:val="green"/>
                <w:bdr w:val="single" w:sz="4" w:space="0" w:color="auto"/>
              </w:rPr>
              <w:t>:</w:t>
            </w:r>
            <w:r w:rsidRPr="0087334E">
              <w:rPr>
                <w:rFonts w:ascii="Century Gothic" w:eastAsia="SimSun" w:hAnsi="Century Gothic" w:cs="SimSun"/>
              </w:rPr>
              <w:t xml:space="preserve"> An additional surcharge will be imposed for the following:</w:t>
            </w:r>
          </w:p>
          <w:p w:rsidR="00950AC2" w:rsidRPr="0087334E" w:rsidRDefault="00950AC2" w:rsidP="00950AC2">
            <w:pPr>
              <w:widowControl w:val="0"/>
              <w:numPr>
                <w:ilvl w:val="0"/>
                <w:numId w:val="6"/>
              </w:numPr>
              <w:rPr>
                <w:rFonts w:ascii="Century Gothic" w:eastAsia="SimSun" w:hAnsi="Century Gothic" w:cs="SimSun"/>
              </w:rPr>
            </w:pPr>
            <w:r w:rsidRPr="00950AC2">
              <w:rPr>
                <w:rFonts w:ascii="Century Gothic" w:eastAsia="SimSun" w:hAnsi="Century Gothic" w:cs="SimSun"/>
                <w:b/>
              </w:rPr>
              <w:t>Mandarin speaking Guide Fee</w:t>
            </w:r>
            <w:r w:rsidRPr="00950AC2">
              <w:rPr>
                <w:rFonts w:ascii="Century Gothic" w:eastAsia="SimSun" w:hAnsi="Century Gothic" w:cs="SimSun"/>
              </w:rPr>
              <w:t xml:space="preserve"> </w:t>
            </w:r>
            <w:r>
              <w:rPr>
                <w:rFonts w:ascii="Century Gothic" w:eastAsia="SimSun" w:hAnsi="Century Gothic" w:cs="SimSun"/>
              </w:rPr>
              <w:t>(</w:t>
            </w:r>
            <w:r w:rsidRPr="00950AC2">
              <w:rPr>
                <w:rFonts w:ascii="Century Gothic" w:eastAsia="SimSun" w:hAnsi="Century Gothic" w:cs="SimSun"/>
              </w:rPr>
              <w:t>subjected to availability with surcharge</w:t>
            </w:r>
            <w:proofErr w:type="gramStart"/>
            <w:r>
              <w:rPr>
                <w:rFonts w:ascii="Century Gothic" w:eastAsia="SimSun" w:hAnsi="Century Gothic" w:cs="SimSun"/>
              </w:rPr>
              <w:t xml:space="preserve">) </w:t>
            </w:r>
            <w:r w:rsidRPr="00950AC2">
              <w:rPr>
                <w:rFonts w:ascii="Century Gothic" w:eastAsia="SimSun" w:hAnsi="Century Gothic" w:cs="SimSun"/>
              </w:rPr>
              <w:t>:</w:t>
            </w:r>
            <w:proofErr w:type="gramEnd"/>
            <w:r w:rsidRPr="00950AC2">
              <w:rPr>
                <w:rFonts w:ascii="Century Gothic" w:eastAsia="SimSun" w:hAnsi="Century Gothic" w:cs="SimSun"/>
              </w:rPr>
              <w:t xml:space="preserve"> </w:t>
            </w:r>
            <w:r w:rsidRPr="00950AC2">
              <w:rPr>
                <w:rFonts w:ascii="Century Gothic" w:eastAsia="SimSun" w:hAnsi="Century Gothic" w:cs="SimSun"/>
                <w:color w:val="FF0000"/>
              </w:rPr>
              <w:t xml:space="preserve">RM 120 per guide per day. Tipping RM 45 per </w:t>
            </w:r>
            <w:proofErr w:type="spellStart"/>
            <w:r w:rsidRPr="00950AC2">
              <w:rPr>
                <w:rFonts w:ascii="Century Gothic" w:eastAsia="SimSun" w:hAnsi="Century Gothic" w:cs="SimSun"/>
                <w:color w:val="FF0000"/>
              </w:rPr>
              <w:t>pax</w:t>
            </w:r>
            <w:proofErr w:type="spellEnd"/>
          </w:p>
          <w:p w:rsidR="0087334E" w:rsidRPr="0087334E" w:rsidRDefault="0087334E" w:rsidP="0087334E">
            <w:pPr>
              <w:widowControl w:val="0"/>
              <w:numPr>
                <w:ilvl w:val="0"/>
                <w:numId w:val="6"/>
              </w:numPr>
              <w:rPr>
                <w:rFonts w:ascii="Century Gothic" w:eastAsia="SimSun" w:hAnsi="Century Gothic" w:cs="SimSun"/>
              </w:rPr>
            </w:pPr>
            <w:r w:rsidRPr="0087334E">
              <w:rPr>
                <w:rFonts w:ascii="Century Gothic" w:eastAsia="SimSun" w:hAnsi="Century Gothic" w:cs="SimSun"/>
                <w:b/>
              </w:rPr>
              <w:t xml:space="preserve">Child </w:t>
            </w:r>
            <w:proofErr w:type="gramStart"/>
            <w:r w:rsidRPr="0087334E">
              <w:rPr>
                <w:rFonts w:ascii="Century Gothic" w:eastAsia="SimSun" w:hAnsi="Century Gothic" w:cs="SimSun"/>
                <w:b/>
              </w:rPr>
              <w:t>Fare :</w:t>
            </w:r>
            <w:proofErr w:type="gramEnd"/>
            <w:r w:rsidRPr="0087334E">
              <w:rPr>
                <w:rFonts w:ascii="Century Gothic" w:eastAsia="SimSun" w:hAnsi="Century Gothic" w:cs="SimSun"/>
              </w:rPr>
              <w:t xml:space="preserve"> Child Half Twin 100% ;Child with Bed 85% ; Child without bed 65% of Tour Fare.</w:t>
            </w:r>
          </w:p>
          <w:p w:rsidR="0087334E" w:rsidRPr="0087334E" w:rsidRDefault="0087334E" w:rsidP="0087334E">
            <w:pPr>
              <w:widowControl w:val="0"/>
              <w:numPr>
                <w:ilvl w:val="0"/>
                <w:numId w:val="6"/>
              </w:numPr>
              <w:rPr>
                <w:rFonts w:ascii="Century Gothic" w:eastAsia="SimSun" w:hAnsi="Century Gothic" w:cs="SimSun"/>
                <w:b/>
                <w:kern w:val="2"/>
              </w:rPr>
            </w:pPr>
            <w:r w:rsidRPr="0087334E">
              <w:rPr>
                <w:rFonts w:ascii="Century Gothic" w:eastAsia="SimSun" w:hAnsi="Century Gothic" w:cs="SimSun"/>
                <w:b/>
              </w:rPr>
              <w:t xml:space="preserve">Infant (Below </w:t>
            </w:r>
            <w:proofErr w:type="gramStart"/>
            <w:r w:rsidRPr="0087334E">
              <w:rPr>
                <w:rFonts w:ascii="Century Gothic" w:eastAsia="SimSun" w:hAnsi="Century Gothic" w:cs="SimSun"/>
                <w:b/>
              </w:rPr>
              <w:t>24Months )</w:t>
            </w:r>
            <w:proofErr w:type="gramEnd"/>
            <w:r w:rsidRPr="0087334E">
              <w:rPr>
                <w:rFonts w:ascii="Century Gothic" w:eastAsia="SimSun" w:hAnsi="Century Gothic" w:cs="SimSun"/>
              </w:rPr>
              <w:t xml:space="preserve"> - Only pay for Tipping.</w:t>
            </w:r>
          </w:p>
        </w:tc>
      </w:tr>
      <w:tr w:rsidR="0087334E" w:rsidRPr="0087334E" w:rsidTr="00BB2A12">
        <w:trPr>
          <w:trHeight w:val="283"/>
        </w:trPr>
        <w:tc>
          <w:tcPr>
            <w:tcW w:w="11065" w:type="dxa"/>
            <w:shd w:val="clear" w:color="auto" w:fill="71FFB8"/>
            <w:vAlign w:val="center"/>
          </w:tcPr>
          <w:p w:rsidR="0087334E" w:rsidRPr="0087334E" w:rsidRDefault="0087334E" w:rsidP="0087334E">
            <w:pPr>
              <w:widowControl w:val="0"/>
              <w:rPr>
                <w:rFonts w:ascii="Century Gothic" w:eastAsia="SimSun" w:hAnsi="Century Gothic" w:cs="SimSun"/>
                <w:b/>
                <w:kern w:val="2"/>
              </w:rPr>
            </w:pPr>
            <w:r w:rsidRPr="0087334E">
              <w:rPr>
                <w:rFonts w:ascii="Century Gothic" w:eastAsia="SimSun" w:hAnsi="Century Gothic" w:cs="SimSun"/>
                <w:b/>
                <w:kern w:val="2"/>
              </w:rPr>
              <w:t>Remark :-</w:t>
            </w:r>
          </w:p>
        </w:tc>
      </w:tr>
      <w:tr w:rsidR="0087334E" w:rsidRPr="0087334E" w:rsidTr="00BB2A12">
        <w:trPr>
          <w:trHeight w:val="283"/>
        </w:trPr>
        <w:tc>
          <w:tcPr>
            <w:tcW w:w="11065" w:type="dxa"/>
            <w:shd w:val="clear" w:color="auto" w:fill="EFFFF7"/>
            <w:vAlign w:val="center"/>
          </w:tcPr>
          <w:p w:rsidR="0087334E" w:rsidRPr="0087334E" w:rsidRDefault="0087334E" w:rsidP="00415169">
            <w:pPr>
              <w:widowControl w:val="0"/>
              <w:numPr>
                <w:ilvl w:val="0"/>
                <w:numId w:val="9"/>
              </w:numPr>
              <w:rPr>
                <w:rFonts w:ascii="Century Gothic" w:eastAsia="SimSun" w:hAnsi="Century Gothic" w:cs="SimSun"/>
                <w:kern w:val="2"/>
              </w:rPr>
            </w:pPr>
            <w:r w:rsidRPr="0087334E">
              <w:rPr>
                <w:rFonts w:ascii="Century Gothic" w:eastAsia="SimSun" w:hAnsi="Century Gothic" w:cs="SimSun" w:hint="eastAsia"/>
                <w:b/>
                <w:color w:val="FF0000"/>
                <w:kern w:val="2"/>
              </w:rPr>
              <w:t xml:space="preserve">Compulsory Tipping RM </w:t>
            </w:r>
            <w:r w:rsidRPr="0087334E">
              <w:rPr>
                <w:rFonts w:ascii="Century Gothic" w:eastAsia="SimSun" w:hAnsi="Century Gothic" w:cs="SimSun"/>
                <w:b/>
                <w:color w:val="FF0000"/>
                <w:kern w:val="2"/>
              </w:rPr>
              <w:t>30</w:t>
            </w:r>
            <w:r w:rsidRPr="0087334E">
              <w:rPr>
                <w:rFonts w:ascii="Century Gothic" w:eastAsia="SimSun" w:hAnsi="Century Gothic" w:cs="SimSun" w:hint="eastAsia"/>
                <w:b/>
                <w:color w:val="FF0000"/>
                <w:kern w:val="2"/>
              </w:rPr>
              <w:t xml:space="preserve"> per person</w:t>
            </w:r>
            <w:r w:rsidRPr="0087334E">
              <w:rPr>
                <w:rFonts w:ascii="Century Gothic" w:eastAsia="SimSun" w:hAnsi="Century Gothic" w:cs="SimSun" w:hint="eastAsia"/>
                <w:kern w:val="2"/>
              </w:rPr>
              <w:t xml:space="preserve">. </w:t>
            </w:r>
          </w:p>
          <w:p w:rsidR="0087334E" w:rsidRPr="0087334E" w:rsidRDefault="0087334E" w:rsidP="00415169">
            <w:pPr>
              <w:widowControl w:val="0"/>
              <w:numPr>
                <w:ilvl w:val="0"/>
                <w:numId w:val="9"/>
              </w:numPr>
              <w:rPr>
                <w:rFonts w:ascii="Century Gothic" w:eastAsia="SimSun" w:hAnsi="Century Gothic" w:cs="SimSun"/>
                <w:kern w:val="2"/>
              </w:rPr>
            </w:pPr>
            <w:r w:rsidRPr="0087334E">
              <w:rPr>
                <w:rFonts w:ascii="Century Gothic" w:eastAsia="SimSun" w:hAnsi="Century Gothic" w:cs="SimSun"/>
                <w:kern w:val="2"/>
              </w:rPr>
              <w:t xml:space="preserve">Only Valid for </w:t>
            </w:r>
            <w:r w:rsidRPr="0087334E">
              <w:rPr>
                <w:rFonts w:ascii="Century Gothic" w:eastAsia="SimSun" w:hAnsi="Century Gothic" w:cs="SimSun"/>
                <w:b/>
                <w:kern w:val="2"/>
              </w:rPr>
              <w:t>Malaysia Market</w:t>
            </w:r>
            <w:r w:rsidRPr="0087334E">
              <w:rPr>
                <w:rFonts w:ascii="Century Gothic" w:eastAsia="SimSun" w:hAnsi="Century Gothic" w:cs="SimSun"/>
                <w:kern w:val="2"/>
              </w:rPr>
              <w:t>.</w:t>
            </w:r>
          </w:p>
          <w:p w:rsidR="0087334E" w:rsidRPr="0087334E" w:rsidRDefault="0087334E" w:rsidP="00415169">
            <w:pPr>
              <w:widowControl w:val="0"/>
              <w:numPr>
                <w:ilvl w:val="0"/>
                <w:numId w:val="9"/>
              </w:numPr>
              <w:rPr>
                <w:rFonts w:ascii="Century Gothic" w:eastAsia="SimSun" w:hAnsi="Century Gothic" w:cs="SimSun"/>
                <w:kern w:val="2"/>
              </w:rPr>
            </w:pPr>
            <w:r w:rsidRPr="0087334E">
              <w:rPr>
                <w:rFonts w:ascii="Century Gothic" w:eastAsia="SimSun" w:hAnsi="Century Gothic" w:cs="SimSun" w:hint="eastAsia"/>
                <w:kern w:val="2"/>
              </w:rPr>
              <w:t xml:space="preserve">The tour is based on </w:t>
            </w:r>
            <w:r w:rsidRPr="0087334E">
              <w:rPr>
                <w:rFonts w:ascii="Century Gothic" w:eastAsia="SimSun" w:hAnsi="Century Gothic" w:cs="SimSun" w:hint="eastAsia"/>
                <w:b/>
                <w:kern w:val="2"/>
                <w:lang w:eastAsia="zh-CN"/>
              </w:rPr>
              <w:t>P</w:t>
            </w:r>
            <w:r w:rsidRPr="0087334E">
              <w:rPr>
                <w:rFonts w:ascii="Century Gothic" w:eastAsia="SimSun" w:hAnsi="Century Gothic" w:cs="SimSun"/>
                <w:b/>
                <w:kern w:val="2"/>
              </w:rPr>
              <w:t xml:space="preserve">rivate </w:t>
            </w:r>
            <w:r w:rsidRPr="0087334E">
              <w:rPr>
                <w:rFonts w:ascii="Century Gothic" w:eastAsia="SimSun" w:hAnsi="Century Gothic" w:cs="SimSun" w:hint="eastAsia"/>
                <w:b/>
                <w:kern w:val="2"/>
              </w:rPr>
              <w:t>Coach.</w:t>
            </w:r>
          </w:p>
          <w:p w:rsidR="0087334E" w:rsidRDefault="0087334E" w:rsidP="00415169">
            <w:pPr>
              <w:widowControl w:val="0"/>
              <w:numPr>
                <w:ilvl w:val="0"/>
                <w:numId w:val="9"/>
              </w:numPr>
              <w:rPr>
                <w:rFonts w:ascii="Century Gothic" w:eastAsia="SimSun" w:hAnsi="Century Gothic" w:cs="SimSun"/>
                <w:kern w:val="2"/>
              </w:rPr>
            </w:pPr>
            <w:r w:rsidRPr="0087334E">
              <w:rPr>
                <w:rFonts w:ascii="Century Gothic" w:eastAsia="SimSun" w:hAnsi="Century Gothic" w:cs="SimSun" w:hint="eastAsia"/>
                <w:kern w:val="2"/>
              </w:rPr>
              <w:t>Minimum 02paxs per booking.</w:t>
            </w:r>
          </w:p>
          <w:p w:rsidR="00415169" w:rsidRPr="00EA1AE2" w:rsidRDefault="00415169" w:rsidP="00415169">
            <w:pPr>
              <w:widowControl w:val="0"/>
              <w:numPr>
                <w:ilvl w:val="0"/>
                <w:numId w:val="9"/>
              </w:numPr>
              <w:rPr>
                <w:rFonts w:ascii="Century Gothic" w:eastAsia="SimSun" w:hAnsi="Century Gothic" w:cs="SimSun"/>
                <w:b/>
                <w:kern w:val="2"/>
                <w:sz w:val="18"/>
              </w:rPr>
            </w:pPr>
            <w:r w:rsidRPr="00415169">
              <w:rPr>
                <w:rFonts w:ascii="Century Gothic" w:eastAsia="SimSun" w:hAnsi="Century Gothic" w:cs="SimSun"/>
                <w:b/>
                <w:kern w:val="2"/>
              </w:rPr>
              <w:t xml:space="preserve">High </w:t>
            </w:r>
            <w:r w:rsidRPr="00415169">
              <w:rPr>
                <w:rFonts w:ascii="Century Gothic" w:eastAsia="SimSun" w:hAnsi="Century Gothic" w:cs="SimSun" w:hint="eastAsia"/>
                <w:b/>
                <w:kern w:val="2"/>
                <w:lang w:eastAsia="zh-CN"/>
              </w:rPr>
              <w:t xml:space="preserve">season and </w:t>
            </w:r>
            <w:r w:rsidRPr="00415169">
              <w:rPr>
                <w:rFonts w:ascii="Century Gothic" w:eastAsia="SimSun" w:hAnsi="Century Gothic" w:cs="SimSun"/>
                <w:b/>
                <w:kern w:val="2"/>
                <w:lang w:eastAsia="zh-CN"/>
              </w:rPr>
              <w:t>Long weekend will be surcharge (if applicable).</w:t>
            </w:r>
          </w:p>
          <w:p w:rsidR="00950AC2" w:rsidRPr="00950AC2" w:rsidRDefault="00950AC2" w:rsidP="00415169">
            <w:pPr>
              <w:widowControl w:val="0"/>
              <w:numPr>
                <w:ilvl w:val="0"/>
                <w:numId w:val="9"/>
              </w:numPr>
              <w:spacing w:line="259" w:lineRule="auto"/>
              <w:rPr>
                <w:rFonts w:ascii="Century Gothic" w:eastAsia="SimSun" w:hAnsi="Century Gothic" w:cs="SimSun"/>
                <w:kern w:val="2"/>
                <w:sz w:val="18"/>
              </w:rPr>
            </w:pPr>
            <w:r w:rsidRPr="00950AC2">
              <w:rPr>
                <w:rFonts w:ascii="Century Gothic" w:eastAsia="SimSun" w:hAnsi="Century Gothic" w:cs="SimSun" w:hint="eastAsia"/>
                <w:kern w:val="2"/>
              </w:rPr>
              <w:t xml:space="preserve">General </w:t>
            </w:r>
            <w:r w:rsidRPr="00950AC2">
              <w:rPr>
                <w:rFonts w:ascii="Century Gothic" w:eastAsia="SimSun" w:hAnsi="Century Gothic" w:cs="SimSun" w:hint="eastAsia"/>
                <w:b/>
                <w:kern w:val="2"/>
              </w:rPr>
              <w:t>travel period</w:t>
            </w:r>
            <w:r w:rsidRPr="00950AC2">
              <w:rPr>
                <w:rFonts w:ascii="Century Gothic" w:eastAsia="SimSun" w:hAnsi="Century Gothic" w:cs="SimSun" w:hint="eastAsia"/>
                <w:kern w:val="2"/>
              </w:rPr>
              <w:t xml:space="preserve"> : </w:t>
            </w:r>
            <w:bookmarkStart w:id="3" w:name="_GoBack"/>
            <w:bookmarkEnd w:id="3"/>
            <w:r w:rsidRPr="00E51370">
              <w:rPr>
                <w:rFonts w:ascii="Century Gothic" w:eastAsia="SimSun" w:hAnsi="Century Gothic" w:cs="SimSun" w:hint="eastAsia"/>
                <w:b/>
                <w:color w:val="C00000"/>
                <w:kern w:val="2"/>
                <w:highlight w:val="yellow"/>
              </w:rPr>
              <w:t xml:space="preserve">01 </w:t>
            </w:r>
            <w:r w:rsidR="00FB651A" w:rsidRPr="00E51370">
              <w:rPr>
                <w:rFonts w:ascii="Century Gothic" w:eastAsia="SimSun" w:hAnsi="Century Gothic" w:cs="SimSun" w:hint="eastAsia"/>
                <w:b/>
                <w:color w:val="C00000"/>
                <w:kern w:val="2"/>
                <w:highlight w:val="yellow"/>
                <w:lang w:eastAsia="zh-CN"/>
              </w:rPr>
              <w:t>Apr</w:t>
            </w:r>
            <w:r w:rsidRPr="00E51370">
              <w:rPr>
                <w:rFonts w:ascii="Century Gothic" w:eastAsia="SimSun" w:hAnsi="Century Gothic" w:cs="SimSun"/>
                <w:b/>
                <w:color w:val="C00000"/>
                <w:kern w:val="2"/>
                <w:highlight w:val="yellow"/>
                <w:lang w:eastAsia="zh-CN"/>
              </w:rPr>
              <w:t xml:space="preserve"> </w:t>
            </w:r>
            <w:r w:rsidRPr="00E51370">
              <w:rPr>
                <w:rFonts w:ascii="Century Gothic" w:eastAsia="SimSun" w:hAnsi="Century Gothic" w:cs="SimSun"/>
                <w:b/>
                <w:color w:val="C00000"/>
                <w:kern w:val="2"/>
                <w:highlight w:val="yellow"/>
              </w:rPr>
              <w:t>201</w:t>
            </w:r>
            <w:r w:rsidR="00FB651A" w:rsidRPr="00E51370">
              <w:rPr>
                <w:rFonts w:ascii="Century Gothic" w:eastAsia="SimSun" w:hAnsi="Century Gothic" w:cs="SimSun"/>
                <w:b/>
                <w:color w:val="C00000"/>
                <w:kern w:val="2"/>
                <w:highlight w:val="yellow"/>
              </w:rPr>
              <w:t>9</w:t>
            </w:r>
            <w:r w:rsidRPr="00E51370">
              <w:rPr>
                <w:rFonts w:ascii="Century Gothic" w:eastAsia="SimSun" w:hAnsi="Century Gothic" w:cs="SimSun" w:hint="eastAsia"/>
                <w:color w:val="C00000"/>
                <w:kern w:val="2"/>
                <w:highlight w:val="yellow"/>
              </w:rPr>
              <w:t xml:space="preserve"> until </w:t>
            </w:r>
            <w:r w:rsidRPr="00E51370">
              <w:rPr>
                <w:rFonts w:ascii="Century Gothic" w:eastAsia="SimSun" w:hAnsi="Century Gothic" w:cs="SimSun" w:hint="eastAsia"/>
                <w:b/>
                <w:color w:val="C00000"/>
                <w:kern w:val="2"/>
                <w:highlight w:val="yellow"/>
              </w:rPr>
              <w:t xml:space="preserve">31 </w:t>
            </w:r>
            <w:r w:rsidR="00FB651A" w:rsidRPr="00E51370">
              <w:rPr>
                <w:rFonts w:ascii="Century Gothic" w:eastAsia="SimSun" w:hAnsi="Century Gothic" w:cs="SimSun" w:hint="eastAsia"/>
                <w:b/>
                <w:color w:val="C00000"/>
                <w:kern w:val="2"/>
                <w:highlight w:val="yellow"/>
                <w:lang w:eastAsia="zh-CN"/>
              </w:rPr>
              <w:t>Oct</w:t>
            </w:r>
            <w:r w:rsidRPr="00E51370">
              <w:rPr>
                <w:rFonts w:ascii="Century Gothic" w:eastAsia="SimSun" w:hAnsi="Century Gothic" w:cs="SimSun"/>
                <w:b/>
                <w:color w:val="C00000"/>
                <w:kern w:val="2"/>
                <w:highlight w:val="yellow"/>
                <w:lang w:eastAsia="zh-CN"/>
              </w:rPr>
              <w:t xml:space="preserve"> 2019</w:t>
            </w:r>
            <w:r w:rsidRPr="00E51370">
              <w:rPr>
                <w:rFonts w:ascii="Century Gothic" w:eastAsia="SimSun" w:hAnsi="Century Gothic" w:cs="SimSun" w:hint="eastAsia"/>
                <w:color w:val="C00000"/>
                <w:kern w:val="2"/>
                <w:highlight w:val="yellow"/>
              </w:rPr>
              <w:t xml:space="preserve">( Travel </w:t>
            </w:r>
            <w:r w:rsidRPr="00E51370">
              <w:rPr>
                <w:rFonts w:ascii="Century Gothic" w:eastAsia="SimSun" w:hAnsi="Century Gothic" w:cs="SimSun" w:hint="eastAsia"/>
                <w:b/>
                <w:color w:val="C00000"/>
                <w:kern w:val="2"/>
                <w:highlight w:val="yellow"/>
              </w:rPr>
              <w:t xml:space="preserve">date must completed by 31 </w:t>
            </w:r>
            <w:r w:rsidR="00FB651A" w:rsidRPr="00E51370">
              <w:rPr>
                <w:rFonts w:ascii="Century Gothic" w:eastAsia="SimSun" w:hAnsi="Century Gothic" w:cs="SimSun"/>
                <w:b/>
                <w:color w:val="C00000"/>
                <w:kern w:val="2"/>
                <w:highlight w:val="yellow"/>
              </w:rPr>
              <w:t>Oct</w:t>
            </w:r>
            <w:r w:rsidRPr="00E51370">
              <w:rPr>
                <w:rFonts w:ascii="Century Gothic" w:eastAsia="SimSun" w:hAnsi="Century Gothic" w:cs="SimSun"/>
                <w:b/>
                <w:color w:val="C00000"/>
                <w:kern w:val="2"/>
                <w:highlight w:val="yellow"/>
              </w:rPr>
              <w:t xml:space="preserve"> 2019</w:t>
            </w:r>
            <w:r w:rsidRPr="00E51370">
              <w:rPr>
                <w:rFonts w:ascii="Century Gothic" w:eastAsia="SimSun" w:hAnsi="Century Gothic" w:cs="SimSun" w:hint="eastAsia"/>
                <w:color w:val="C00000"/>
                <w:kern w:val="2"/>
                <w:highlight w:val="yellow"/>
              </w:rPr>
              <w:t>)</w:t>
            </w:r>
          </w:p>
          <w:p w:rsidR="0087334E" w:rsidRPr="0087334E" w:rsidRDefault="0087334E" w:rsidP="00415169">
            <w:pPr>
              <w:widowControl w:val="0"/>
              <w:numPr>
                <w:ilvl w:val="0"/>
                <w:numId w:val="9"/>
              </w:numPr>
              <w:rPr>
                <w:rFonts w:ascii="Century Gothic" w:eastAsia="SimSun" w:hAnsi="Century Gothic" w:cs="SimSun"/>
                <w:kern w:val="2"/>
              </w:rPr>
            </w:pPr>
            <w:r w:rsidRPr="0087334E">
              <w:rPr>
                <w:rFonts w:ascii="Century Gothic" w:eastAsia="SimSun" w:hAnsi="Century Gothic" w:cs="SimSun" w:hint="eastAsia"/>
                <w:kern w:val="2"/>
              </w:rPr>
              <w:t>No refund for any unused portion of this package or during tour</w:t>
            </w:r>
          </w:p>
          <w:p w:rsidR="0087334E" w:rsidRPr="0087334E" w:rsidRDefault="0087334E" w:rsidP="00415169">
            <w:pPr>
              <w:widowControl w:val="0"/>
              <w:numPr>
                <w:ilvl w:val="0"/>
                <w:numId w:val="9"/>
              </w:numPr>
              <w:rPr>
                <w:rFonts w:ascii="Century Gothic" w:eastAsia="SimSun" w:hAnsi="Century Gothic" w:cs="SimSun"/>
                <w:kern w:val="2"/>
              </w:rPr>
            </w:pPr>
            <w:r w:rsidRPr="0087334E">
              <w:rPr>
                <w:rFonts w:ascii="Century Gothic" w:eastAsia="SimSun" w:hAnsi="Century Gothic" w:cs="SimSun" w:hint="eastAsia"/>
                <w:kern w:val="2"/>
              </w:rPr>
              <w:t xml:space="preserve">The sequence of the itinerary and meals is subject to change without notice by the local ground agency </w:t>
            </w:r>
          </w:p>
          <w:p w:rsidR="0087334E" w:rsidRPr="0087334E" w:rsidRDefault="0087334E" w:rsidP="00415169">
            <w:pPr>
              <w:widowControl w:val="0"/>
              <w:numPr>
                <w:ilvl w:val="0"/>
                <w:numId w:val="9"/>
              </w:numPr>
              <w:rPr>
                <w:rFonts w:ascii="Century Gothic" w:eastAsia="SimSun" w:hAnsi="Century Gothic" w:cs="SimSun"/>
                <w:b/>
                <w:kern w:val="2"/>
              </w:rPr>
            </w:pPr>
            <w:r w:rsidRPr="0087334E">
              <w:rPr>
                <w:rFonts w:ascii="Century Gothic" w:eastAsia="SimSun" w:hAnsi="Century Gothic" w:cs="SimSun" w:hint="eastAsia"/>
                <w:kern w:val="2"/>
              </w:rPr>
              <w:t>Rate are based on compulsory shopping stop.</w:t>
            </w:r>
          </w:p>
          <w:p w:rsidR="0087334E" w:rsidRPr="0087334E" w:rsidRDefault="0087334E" w:rsidP="00415169">
            <w:pPr>
              <w:widowControl w:val="0"/>
              <w:numPr>
                <w:ilvl w:val="0"/>
                <w:numId w:val="9"/>
              </w:numPr>
              <w:rPr>
                <w:rFonts w:ascii="Century Gothic" w:eastAsia="SimSun" w:hAnsi="Century Gothic" w:cs="SimSun"/>
                <w:kern w:val="2"/>
              </w:rPr>
            </w:pPr>
            <w:r w:rsidRPr="0087334E">
              <w:rPr>
                <w:rFonts w:ascii="Century Gothic" w:eastAsia="SimSun" w:hAnsi="Century Gothic" w:cs="SimSun" w:hint="eastAsia"/>
                <w:kern w:val="2"/>
              </w:rPr>
              <w:t>Any cancellation that made by clients for any unutilized services, unused tours or hotel rooms are non-refundable</w:t>
            </w:r>
          </w:p>
        </w:tc>
      </w:tr>
      <w:bookmarkEnd w:id="2"/>
    </w:tbl>
    <w:p w:rsidR="0087334E" w:rsidRDefault="0087334E" w:rsidP="008610DE">
      <w:pPr>
        <w:spacing w:after="0"/>
        <w:rPr>
          <w:rFonts w:ascii="Century Gothic" w:hAnsi="Century Gothic"/>
          <w:sz w:val="20"/>
        </w:rPr>
      </w:pPr>
    </w:p>
    <w:p w:rsidR="005C6CEC" w:rsidRDefault="005C6CEC" w:rsidP="008610DE">
      <w:pPr>
        <w:spacing w:after="0"/>
        <w:rPr>
          <w:rFonts w:ascii="Century Gothic" w:hAnsi="Century Gothic"/>
          <w:sz w:val="20"/>
        </w:rPr>
      </w:pPr>
    </w:p>
    <w:p w:rsidR="0087334E" w:rsidRPr="00D37AE1" w:rsidRDefault="0087334E" w:rsidP="008610DE">
      <w:pPr>
        <w:spacing w:after="0"/>
        <w:rPr>
          <w:rFonts w:ascii="Century Gothic" w:hAnsi="Century Gothic"/>
          <w:sz w:val="20"/>
        </w:rPr>
      </w:pPr>
    </w:p>
    <w:sectPr w:rsidR="0087334E" w:rsidRPr="00D37AE1" w:rsidSect="00004A39">
      <w:headerReference w:type="default" r:id="rId8"/>
      <w:footerReference w:type="default" r:id="rId9"/>
      <w:pgSz w:w="11907" w:h="16839" w:code="9"/>
      <w:pgMar w:top="90" w:right="387" w:bottom="778" w:left="450" w:header="9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2265" w:rsidRDefault="000F2265" w:rsidP="00876FB8">
      <w:pPr>
        <w:spacing w:after="0" w:line="240" w:lineRule="auto"/>
      </w:pPr>
      <w:r>
        <w:separator/>
      </w:r>
    </w:p>
  </w:endnote>
  <w:endnote w:type="continuationSeparator" w:id="0">
    <w:p w:rsidR="000F2265" w:rsidRDefault="000F2265" w:rsidP="00876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華康POP1體W7">
    <w:altName w:val="Microsoft JhengHei"/>
    <w:panose1 w:val="00000000000000000000"/>
    <w:charset w:val="88"/>
    <w:family w:val="modern"/>
    <w:notTrueType/>
    <w:pitch w:val="fixed"/>
    <w:sig w:usb0="00000000" w:usb1="08080000" w:usb2="00000010" w:usb3="00000000" w:csb0="00100000" w:csb1="00000000"/>
  </w:font>
  <w:font w:name="AR JULIAN">
    <w:altName w:val="Times New Roman"/>
    <w:charset w:val="00"/>
    <w:family w:val="auto"/>
    <w:pitch w:val="variable"/>
    <w:sig w:usb0="8000002F" w:usb1="0000000A" w:usb2="00000000" w:usb3="00000000" w:csb0="0000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roadway">
    <w:altName w:val="Broadway"/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Forte">
    <w:altName w:val="Papyrus"/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542"/>
      <w:gridCol w:w="5528"/>
    </w:tblGrid>
    <w:tr w:rsidR="00004A39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:rsidR="00004A39" w:rsidRDefault="00004A39">
          <w:pPr>
            <w:pStyle w:val="Header"/>
            <w:tabs>
              <w:tab w:val="clear" w:pos="4680"/>
              <w:tab w:val="clear" w:pos="9360"/>
            </w:tabs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:rsidR="00004A39" w:rsidRDefault="00004A39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  <w:tr w:rsidR="00004A39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956215070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:rsidR="00004A39" w:rsidRDefault="00004A39">
              <w:pPr>
                <w:pStyle w:val="Footer"/>
                <w:tabs>
                  <w:tab w:val="clear" w:pos="4680"/>
                  <w:tab w:val="clear" w:pos="9360"/>
                </w:tabs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Hito Holidays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:rsidR="00915F7B" w:rsidRPr="005C6CEC" w:rsidRDefault="00915F7B" w:rsidP="00915F7B">
          <w:pPr>
            <w:spacing w:after="0"/>
            <w:jc w:val="right"/>
            <w:rPr>
              <w:rFonts w:ascii="Century Gothic" w:hAnsi="Century Gothic"/>
              <w:i/>
              <w:sz w:val="16"/>
            </w:rPr>
          </w:pPr>
          <w:r>
            <w:rPr>
              <w:rFonts w:ascii="Century Gothic" w:hAnsi="Century Gothic"/>
              <w:i/>
              <w:sz w:val="16"/>
            </w:rPr>
            <w:t xml:space="preserve">Updated : </w:t>
          </w:r>
          <w:r w:rsidR="00FB651A">
            <w:rPr>
              <w:rFonts w:ascii="Century Gothic" w:hAnsi="Century Gothic"/>
              <w:i/>
              <w:sz w:val="16"/>
            </w:rPr>
            <w:t>25APR19</w:t>
          </w:r>
        </w:p>
        <w:p w:rsidR="00004A39" w:rsidRDefault="00004A39">
          <w:pPr>
            <w:pStyle w:val="Footer"/>
            <w:tabs>
              <w:tab w:val="clear" w:pos="4680"/>
              <w:tab w:val="clear" w:pos="9360"/>
            </w:tabs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E51370"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004A39" w:rsidRDefault="00004A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2265" w:rsidRDefault="000F2265" w:rsidP="00876FB8">
      <w:pPr>
        <w:spacing w:after="0" w:line="240" w:lineRule="auto"/>
      </w:pPr>
      <w:r>
        <w:separator/>
      </w:r>
    </w:p>
  </w:footnote>
  <w:footnote w:type="continuationSeparator" w:id="0">
    <w:p w:rsidR="000F2265" w:rsidRDefault="000F2265" w:rsidP="00876F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A39" w:rsidRPr="0020081C" w:rsidRDefault="00004A39" w:rsidP="00004A39">
    <w:pPr>
      <w:pStyle w:val="Header"/>
    </w:pPr>
    <w:r w:rsidRPr="00AF24DD">
      <w:rPr>
        <w:rFonts w:ascii="Comic Sans MS" w:hAnsi="Comic Sans MS"/>
        <w:noProof/>
        <w:color w:val="000000" w:themeColor="text1"/>
        <w:sz w:val="96"/>
        <w:szCs w:val="72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E9F818A" wp14:editId="083954B7">
              <wp:simplePos x="0" y="0"/>
              <wp:positionH relativeFrom="page">
                <wp:posOffset>0</wp:posOffset>
              </wp:positionH>
              <wp:positionV relativeFrom="page">
                <wp:posOffset>180974</wp:posOffset>
              </wp:positionV>
              <wp:extent cx="428625" cy="504825"/>
              <wp:effectExtent l="0" t="0" r="9525" b="9525"/>
              <wp:wrapSquare wrapText="bothSides"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28625" cy="504825"/>
                        <a:chOff x="0" y="-66675"/>
                        <a:chExt cx="1700784" cy="1090803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-66675"/>
                          <a:ext cx="1700784" cy="1090803"/>
                          <a:chOff x="0" y="-66675"/>
                          <a:chExt cx="1700784" cy="1090803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3" y="-66675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4A39" w:rsidRDefault="00004A39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 w:themeColor="background1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E51370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E9F818A" id="Group 158" o:spid="_x0000_s1027" style="position:absolute;margin-left:0;margin-top:14.25pt;width:33.75pt;height:39.75pt;z-index:251659264;mso-position-horizontal-relative:page;mso-position-vertical-relative:page;mso-width-relative:margin;mso-height-relative:margin" coordorigin=",-666" coordsize="17007,109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">
              <v:group id="Group 159" o:spid="_x0000_s1028" style="position:absolute;top:-666;width:17007;height:10907" coordorigin=",-666" coordsize="17007,109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<v:rect id="Rectangle 160" o:spid="_x0000_s1029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rDC8gA&#10;AADcAAAADwAAAGRycy9kb3ducmV2LnhtbESPT2vCQBDF74V+h2UEL6VuKhokukppESqVQv2D1yE7&#10;JsHsbJrdauqndw5CbzO8N+/9ZrboXK3O1IbKs4GXQQKKOPe24sLAbrt8noAKEdli7ZkM/FGAxfzx&#10;YYaZ9Rf+pvMmFkpCOGRooIyxybQOeUkOw8A3xKIdfeswytoW2rZ4kXBX62GSpNphxdJQYkNvJeWn&#10;za8z8DOa8Gr3OUzX8Xi4Xg/7p+34/cuYfq97nYKK1MV/8/36wwp+KvjyjEy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3KsMLyAAAANwAAAAPAAAAAAAAAAAAAAAAAJgCAABk&#10;cnMvZG93bnJldi54bWxQSwUGAAAAAAQABAD1AAAAjQMAAAAA&#10;" fillcolor="white [3212]" stroked="f" strokeweight="1pt">
                  <v:fill opacity="0"/>
                </v:rect>
                <v:shape id="Rectangle 1" o:spid="_x0000_s1030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hFA8MA&#10;AADcAAAADwAAAGRycy9kb3ducmV2LnhtbERPTU8CMRC9m/gfmjHhYqSLh1VXCjEGiR4MATlwnGzH&#10;7YbtdLMdoP57S0LCbV7e50znyXfqSENsAxuYjAtQxHWwLTcGtj8fD8+goiBb7AKTgT+KMJ/d3kyx&#10;suHEazpupFE5hGOFBpxIX2kda0ce4zj0xJn7DYNHyXBotB3wlMN9px+LotQeW84NDnt6d1TvNwdv&#10;oJbV04JKflntvruv/X1yS0nJmNFdensFJZTkKr64P22eX07g/Ey+QM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hFA8MAAADcAAAADwAAAAAAAAAAAAAAAACYAgAAZHJzL2Rv&#10;d25yZXYueG1sUEsFBgAAAAAEAAQA9QAAAIgDAAAAAA==&#10;" path="m,l1462822,,910372,376306,,1014481,,xe" fillcolor="#5b9bd5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1" style="position:absolute;top:-666;width:14722;height:102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qGBcAA&#10;AADcAAAADwAAAGRycy9kb3ducmV2LnhtbERPS4vCMBC+L+x/CLPgZdFUwQddoyyC4MnFB56HZmyK&#10;zaQ0san/3iwI3ubje85y3dtadNT6yrGC8SgDQVw4XXGp4HzaDhcgfEDWWDsmBQ/ysF59fiwx1y7y&#10;gbpjKEUKYZ+jAhNCk0vpC0MW/cg1xIm7utZiSLAtpW4xpnBby0mWzaTFilODwYY2horb8W4VfDc0&#10;X5z2l8Lcui5O9V8sr/eo1OCr//0BEagPb/HLvdNp/mwC/8+kC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qGBcAAAADcAAAADwAAAAAAAAAAAAAAAACYAgAAZHJzL2Rvd25y&#10;ZXYueG1sUEsFBgAAAAAEAAQA9QAAAIUD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2" type="#_x0000_t202" style="position:absolute;left:2370;top:189;width:4428;height:375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0GQMIA&#10;AADcAAAADwAAAGRycy9kb3ducmV2LnhtbERPTUvDQBC9C/0PyxS82Y2NtJJ2W0pB8KAHWxGPw+40&#10;CWZnQ2Zso7/eFQRv83ifs96OsTNnGqRN7OB2VoAh9im0XDt4PT7c3IMRRQ7YJSYHXySw3Uyu1liF&#10;dOEXOh+0NjmEpUIHjWpfWSu+oYgySz1x5k5piKgZDrUNA15yeOzsvCgWNmLLuaHBnvYN+Y/DZ3Rw&#10;F59KL1oIvc/9W7mU5++wVOeup+NuBUZp1H/xn/sx5PmLEn6fyRfY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QZAwgAAANwAAAAPAAAAAAAAAAAAAAAAAJgCAABkcnMvZG93&#10;bnJldi54bWxQSwUGAAAAAAQABAD1AAAAhwMAAAAA&#10;" filled="f" stroked="f" strokeweight=".5pt">
                <v:textbox inset=",7.2pt,,7.2pt">
                  <w:txbxContent>
                    <w:p w:rsidR="00004A39" w:rsidRDefault="00004A39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 w:themeColor="background1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E51370">
                        <w:rPr>
                          <w:noProof/>
                          <w:color w:val="FFFFFF" w:themeColor="background1"/>
                          <w:szCs w:val="24"/>
                        </w:rPr>
                        <w:t>2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type="square" anchorx="page" anchory="page"/>
            </v:group>
          </w:pict>
        </mc:Fallback>
      </mc:AlternateContent>
    </w:r>
    <w:r w:rsidRPr="00AF24DD">
      <w:rPr>
        <w:rFonts w:ascii="Broadway" w:hAnsi="Broadway" w:cs="Broadway"/>
        <w:b/>
        <w:bCs/>
        <w:color w:val="000000"/>
        <w:sz w:val="96"/>
        <w:szCs w:val="72"/>
      </w:rPr>
      <w:t>H</w:t>
    </w:r>
    <w:r>
      <w:rPr>
        <w:rFonts w:ascii="Broadway" w:hAnsi="Broadway" w:cs="Broadway"/>
        <w:color w:val="000000"/>
        <w:sz w:val="72"/>
        <w:szCs w:val="72"/>
      </w:rPr>
      <w:t>it</w:t>
    </w:r>
    <w:r>
      <w:rPr>
        <w:rFonts w:ascii="Forte" w:hAnsi="Forte" w:cs="Forte"/>
        <w:color w:val="000000"/>
        <w:sz w:val="72"/>
        <w:szCs w:val="72"/>
      </w:rPr>
      <w:t>o</w:t>
    </w:r>
    <w:r>
      <w:rPr>
        <w:rFonts w:ascii="Comic Sans MS" w:hAnsi="Comic Sans MS" w:cs="Comic Sans MS"/>
        <w:color w:val="000000"/>
        <w:sz w:val="72"/>
        <w:szCs w:val="72"/>
      </w:rPr>
      <w:t xml:space="preserve"> </w:t>
    </w:r>
    <w:r w:rsidRPr="00AF24DD">
      <w:rPr>
        <w:rFonts w:ascii="Broadway" w:hAnsi="Broadway" w:cs="Broadway"/>
        <w:color w:val="000000"/>
        <w:sz w:val="96"/>
        <w:szCs w:val="72"/>
      </w:rPr>
      <w:t>H</w:t>
    </w:r>
    <w:r>
      <w:rPr>
        <w:rFonts w:ascii="Forte" w:hAnsi="Forte" w:cs="Forte"/>
        <w:color w:val="000000"/>
        <w:sz w:val="72"/>
        <w:szCs w:val="72"/>
      </w:rPr>
      <w:t>o</w:t>
    </w:r>
    <w:r w:rsidRPr="0020081C">
      <w:rPr>
        <w:rFonts w:ascii="Century Gothic" w:hAnsi="Century Gothic" w:cs="Broadway"/>
        <w:color w:val="000000"/>
        <w:sz w:val="56"/>
        <w:szCs w:val="72"/>
      </w:rPr>
      <w:t>lidays</w:t>
    </w:r>
    <w:r>
      <w:rPr>
        <w:rFonts w:ascii="Comic Sans MS" w:hAnsi="Comic Sans MS" w:cs="Comic Sans MS"/>
        <w:color w:val="000000"/>
        <w:sz w:val="72"/>
        <w:szCs w:val="72"/>
      </w:rPr>
      <w:t xml:space="preserve"> </w:t>
    </w:r>
    <w:proofErr w:type="spellStart"/>
    <w:r w:rsidRPr="0020081C">
      <w:rPr>
        <w:rFonts w:ascii="Century Gothic" w:hAnsi="Century Gothic" w:cs="Broadway"/>
        <w:color w:val="000000"/>
        <w:sz w:val="56"/>
        <w:szCs w:val="72"/>
      </w:rPr>
      <w:t>Sdn</w:t>
    </w:r>
    <w:proofErr w:type="spellEnd"/>
    <w:r w:rsidRPr="0020081C">
      <w:rPr>
        <w:rFonts w:ascii="Century Gothic" w:hAnsi="Century Gothic" w:cs="Broadway"/>
        <w:color w:val="000000"/>
        <w:sz w:val="56"/>
        <w:szCs w:val="72"/>
      </w:rPr>
      <w:t xml:space="preserve"> </w:t>
    </w:r>
    <w:proofErr w:type="spellStart"/>
    <w:r w:rsidRPr="0020081C">
      <w:rPr>
        <w:rFonts w:ascii="Century Gothic" w:hAnsi="Century Gothic" w:cs="Broadway"/>
        <w:color w:val="000000"/>
        <w:sz w:val="56"/>
        <w:szCs w:val="72"/>
      </w:rPr>
      <w:t>Bhd</w:t>
    </w:r>
    <w:proofErr w:type="spellEnd"/>
    <w:r w:rsidRPr="0020081C">
      <w:rPr>
        <w:rFonts w:ascii="Century Gothic" w:hAnsi="Century Gothic"/>
        <w:sz w:val="16"/>
      </w:rPr>
      <w:t xml:space="preserve"> </w:t>
    </w:r>
    <w:r>
      <w:rPr>
        <w:rFonts w:ascii="Century Gothic" w:hAnsi="Century Gothic"/>
        <w:sz w:val="16"/>
      </w:rPr>
      <w:t xml:space="preserve">    </w:t>
    </w:r>
    <w:r w:rsidRPr="00AF24DD">
      <w:rPr>
        <w:rFonts w:ascii="Century Gothic" w:hAnsi="Century Gothic"/>
        <w:sz w:val="16"/>
      </w:rPr>
      <w:t>(</w:t>
    </w:r>
    <w:r w:rsidRPr="0020081C">
      <w:rPr>
        <w:rFonts w:ascii="Century Gothic" w:hAnsi="Century Gothic"/>
        <w:sz w:val="18"/>
      </w:rPr>
      <w:t>1065800-M</w:t>
    </w:r>
    <w:proofErr w:type="gramStart"/>
    <w:r w:rsidRPr="0020081C">
      <w:rPr>
        <w:rFonts w:ascii="Century Gothic" w:hAnsi="Century Gothic"/>
        <w:sz w:val="18"/>
      </w:rPr>
      <w:t>)KPK</w:t>
    </w:r>
    <w:proofErr w:type="gramEnd"/>
    <w:r w:rsidRPr="0020081C">
      <w:rPr>
        <w:rFonts w:ascii="Century Gothic" w:hAnsi="Century Gothic"/>
        <w:sz w:val="18"/>
      </w:rPr>
      <w:t>/LN8023</w:t>
    </w:r>
  </w:p>
  <w:p w:rsidR="00004A39" w:rsidRPr="006F317F" w:rsidRDefault="00004A39">
    <w:pPr>
      <w:pStyle w:val="Header"/>
      <w:rPr>
        <w:rFonts w:ascii="Times New Roman" w:hAnsi="Times New Roman"/>
      </w:rPr>
    </w:pPr>
    <w:r w:rsidRPr="006F317F">
      <w:rPr>
        <w:rFonts w:ascii="Times New Roman" w:hAnsi="Times New Roman"/>
      </w:rPr>
      <w:t xml:space="preserve">282-2-2 </w:t>
    </w:r>
    <w:proofErr w:type="spellStart"/>
    <w:r w:rsidRPr="006F317F">
      <w:rPr>
        <w:rFonts w:ascii="Times New Roman" w:hAnsi="Times New Roman"/>
      </w:rPr>
      <w:t>Wisma</w:t>
    </w:r>
    <w:proofErr w:type="spellEnd"/>
    <w:r w:rsidRPr="006F317F">
      <w:rPr>
        <w:rFonts w:ascii="Times New Roman" w:hAnsi="Times New Roman"/>
      </w:rPr>
      <w:t xml:space="preserve"> </w:t>
    </w:r>
    <w:proofErr w:type="spellStart"/>
    <w:r w:rsidRPr="006F317F">
      <w:rPr>
        <w:rFonts w:ascii="Times New Roman" w:hAnsi="Times New Roman"/>
      </w:rPr>
      <w:t>Mutiara</w:t>
    </w:r>
    <w:proofErr w:type="spellEnd"/>
    <w:r w:rsidRPr="006F317F">
      <w:rPr>
        <w:rFonts w:ascii="Times New Roman" w:hAnsi="Times New Roman"/>
      </w:rPr>
      <w:t xml:space="preserve"> Genting, Off </w:t>
    </w:r>
    <w:proofErr w:type="spellStart"/>
    <w:r w:rsidRPr="006F317F">
      <w:rPr>
        <w:rFonts w:ascii="Times New Roman" w:hAnsi="Times New Roman"/>
      </w:rPr>
      <w:t>Jalan</w:t>
    </w:r>
    <w:proofErr w:type="spellEnd"/>
    <w:r w:rsidRPr="006F317F">
      <w:rPr>
        <w:rFonts w:ascii="Times New Roman" w:hAnsi="Times New Roman"/>
      </w:rPr>
      <w:t xml:space="preserve"> Genting Kelang</w:t>
    </w:r>
    <w:proofErr w:type="gramStart"/>
    <w:r w:rsidRPr="006F317F">
      <w:rPr>
        <w:rFonts w:ascii="Times New Roman" w:hAnsi="Times New Roman"/>
      </w:rPr>
      <w:t>,53200</w:t>
    </w:r>
    <w:proofErr w:type="gramEnd"/>
    <w:r w:rsidRPr="006F317F">
      <w:rPr>
        <w:rFonts w:ascii="Times New Roman" w:hAnsi="Times New Roman"/>
      </w:rPr>
      <w:t xml:space="preserve"> </w:t>
    </w:r>
    <w:proofErr w:type="spellStart"/>
    <w:r w:rsidRPr="006F317F">
      <w:rPr>
        <w:rFonts w:ascii="Times New Roman" w:hAnsi="Times New Roman"/>
      </w:rPr>
      <w:t>Setapak</w:t>
    </w:r>
    <w:proofErr w:type="spellEnd"/>
    <w:r w:rsidRPr="006F317F">
      <w:rPr>
        <w:rFonts w:ascii="Times New Roman" w:hAnsi="Times New Roman"/>
      </w:rPr>
      <w:t>, Kuala Lumpur</w:t>
    </w:r>
    <w:r>
      <w:rPr>
        <w:rFonts w:ascii="Times New Roman" w:hAnsi="Times New Roman"/>
      </w:rPr>
      <w:t>.  Office</w:t>
    </w:r>
    <w:proofErr w:type="gramStart"/>
    <w:r>
      <w:rPr>
        <w:rFonts w:ascii="Times New Roman" w:hAnsi="Times New Roman"/>
      </w:rPr>
      <w:t>:603</w:t>
    </w:r>
    <w:proofErr w:type="gramEnd"/>
    <w:r>
      <w:rPr>
        <w:rFonts w:ascii="Times New Roman" w:hAnsi="Times New Roman"/>
      </w:rPr>
      <w:t>-4031 9292</w:t>
    </w:r>
  </w:p>
  <w:p w:rsidR="00004A39" w:rsidRPr="006F317F" w:rsidRDefault="00004A39">
    <w:pPr>
      <w:pStyle w:val="Header"/>
      <w:rPr>
        <w:rFonts w:ascii="Times New Roman" w:hAnsi="Times New Roman"/>
        <w:color w:val="0563C1" w:themeColor="hyperlink"/>
        <w:u w:val="single"/>
      </w:rPr>
    </w:pPr>
    <w:proofErr w:type="gramStart"/>
    <w:r w:rsidRPr="006F317F">
      <w:rPr>
        <w:rFonts w:ascii="Times New Roman" w:hAnsi="Times New Roman"/>
        <w:b/>
      </w:rPr>
      <w:t>Hotline</w:t>
    </w:r>
    <w:r w:rsidRPr="006F317F">
      <w:rPr>
        <w:rFonts w:ascii="Times New Roman" w:hAnsi="Times New Roman"/>
      </w:rPr>
      <w:t xml:space="preserve"> :</w:t>
    </w:r>
    <w:proofErr w:type="gramEnd"/>
    <w:r w:rsidRPr="006F317F">
      <w:rPr>
        <w:rFonts w:ascii="Times New Roman" w:hAnsi="Times New Roman"/>
      </w:rPr>
      <w:t xml:space="preserve"> 6012-9556603</w:t>
    </w:r>
    <w:r w:rsidRPr="006F317F">
      <w:rPr>
        <w:rFonts w:ascii="Times New Roman" w:hAnsi="Times New Roman"/>
      </w:rPr>
      <w:tab/>
      <w:t xml:space="preserve">     </w:t>
    </w:r>
    <w:r w:rsidRPr="006F317F">
      <w:rPr>
        <w:rFonts w:ascii="Times New Roman" w:hAnsi="Times New Roman"/>
        <w:b/>
      </w:rPr>
      <w:t>Email</w:t>
    </w:r>
    <w:r w:rsidRPr="006F317F">
      <w:rPr>
        <w:rFonts w:ascii="Times New Roman" w:hAnsi="Times New Roman"/>
      </w:rPr>
      <w:t xml:space="preserve"> : </w:t>
    </w:r>
    <w:hyperlink r:id="rId3" w:history="1">
      <w:r w:rsidRPr="00B25AF7">
        <w:rPr>
          <w:rStyle w:val="Hyperlink"/>
          <w:rFonts w:ascii="Times New Roman" w:hAnsi="Times New Roman"/>
        </w:rPr>
        <w:t>info@hitoholiday.com</w:t>
      </w:r>
    </w:hyperlink>
    <w:r>
      <w:rPr>
        <w:rFonts w:ascii="Times New Roman" w:hAnsi="Times New Roman"/>
      </w:rPr>
      <w:t xml:space="preserve">      </w:t>
    </w:r>
    <w:r>
      <w:rPr>
        <w:rFonts w:ascii="Times New Roman" w:hAnsi="Times New Roman"/>
        <w:b/>
      </w:rPr>
      <w:t>Website</w:t>
    </w:r>
    <w:r w:rsidRPr="006F317F">
      <w:rPr>
        <w:rFonts w:ascii="Times New Roman" w:hAnsi="Times New Roman"/>
        <w:b/>
      </w:rPr>
      <w:t>:</w:t>
    </w:r>
    <w:r w:rsidRPr="006F317F">
      <w:rPr>
        <w:rFonts w:ascii="Times New Roman" w:hAnsi="Times New Roman"/>
      </w:rPr>
      <w:t xml:space="preserve"> </w:t>
    </w:r>
    <w:hyperlink r:id="rId4" w:history="1">
      <w:r w:rsidRPr="00A94E66">
        <w:rPr>
          <w:rStyle w:val="Hyperlink"/>
          <w:rFonts w:ascii="Times New Roman" w:hAnsi="Times New Roman"/>
        </w:rPr>
        <w:t>www.hitoholiday.com</w:t>
      </w:r>
    </w:hyperlink>
    <w:r>
      <w:rPr>
        <w:rFonts w:ascii="Times New Roman" w:hAnsi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3pt;height:11.3pt" o:bullet="t">
        <v:imagedata r:id="rId1" o:title="mso343C"/>
      </v:shape>
    </w:pict>
  </w:numPicBullet>
  <w:abstractNum w:abstractNumId="0" w15:restartNumberingAfterBreak="0">
    <w:nsid w:val="067D22F1"/>
    <w:multiLevelType w:val="hybridMultilevel"/>
    <w:tmpl w:val="6E5E972A"/>
    <w:lvl w:ilvl="0" w:tplc="C10A0C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302C3"/>
    <w:multiLevelType w:val="hybridMultilevel"/>
    <w:tmpl w:val="700CE20E"/>
    <w:lvl w:ilvl="0" w:tplc="C9F099DE">
      <w:numFmt w:val="bullet"/>
      <w:lvlText w:val="•"/>
      <w:lvlJc w:val="left"/>
      <w:pPr>
        <w:ind w:left="1095" w:hanging="735"/>
      </w:pPr>
      <w:rPr>
        <w:rFonts w:ascii="Century Gothic" w:eastAsia="SimSun" w:hAnsi="Century Gothic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62E26"/>
    <w:multiLevelType w:val="hybridMultilevel"/>
    <w:tmpl w:val="5E08E0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C102DC"/>
    <w:multiLevelType w:val="hybridMultilevel"/>
    <w:tmpl w:val="A8B47F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C834F4"/>
    <w:multiLevelType w:val="hybridMultilevel"/>
    <w:tmpl w:val="656099C8"/>
    <w:lvl w:ilvl="0" w:tplc="4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0E7954"/>
    <w:multiLevelType w:val="hybridMultilevel"/>
    <w:tmpl w:val="6E5E972A"/>
    <w:lvl w:ilvl="0" w:tplc="C10A0C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6F5DC9"/>
    <w:multiLevelType w:val="hybridMultilevel"/>
    <w:tmpl w:val="88D00CEC"/>
    <w:lvl w:ilvl="0" w:tplc="098EE8E8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150433"/>
    <w:multiLevelType w:val="hybridMultilevel"/>
    <w:tmpl w:val="87BCDD2A"/>
    <w:lvl w:ilvl="0" w:tplc="3CB07B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E83654"/>
    <w:multiLevelType w:val="hybridMultilevel"/>
    <w:tmpl w:val="C26C20CA"/>
    <w:lvl w:ilvl="0" w:tplc="4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FB8"/>
    <w:rsid w:val="00004A39"/>
    <w:rsid w:val="0003047E"/>
    <w:rsid w:val="000B330A"/>
    <w:rsid w:val="000F2265"/>
    <w:rsid w:val="00164A0B"/>
    <w:rsid w:val="002256AA"/>
    <w:rsid w:val="00281A85"/>
    <w:rsid w:val="00295B0B"/>
    <w:rsid w:val="00415169"/>
    <w:rsid w:val="004708D0"/>
    <w:rsid w:val="004A5B49"/>
    <w:rsid w:val="004C201D"/>
    <w:rsid w:val="005076EF"/>
    <w:rsid w:val="005C6CEC"/>
    <w:rsid w:val="005E1E60"/>
    <w:rsid w:val="00641492"/>
    <w:rsid w:val="00663C20"/>
    <w:rsid w:val="007316FD"/>
    <w:rsid w:val="00796142"/>
    <w:rsid w:val="007A5330"/>
    <w:rsid w:val="00840007"/>
    <w:rsid w:val="008610DE"/>
    <w:rsid w:val="0087334E"/>
    <w:rsid w:val="00876FB8"/>
    <w:rsid w:val="008830D1"/>
    <w:rsid w:val="0090233B"/>
    <w:rsid w:val="00915F7B"/>
    <w:rsid w:val="00950AC2"/>
    <w:rsid w:val="00977E81"/>
    <w:rsid w:val="009926F6"/>
    <w:rsid w:val="009B18CB"/>
    <w:rsid w:val="00BB2A12"/>
    <w:rsid w:val="00BE26DC"/>
    <w:rsid w:val="00C87B44"/>
    <w:rsid w:val="00D37AE1"/>
    <w:rsid w:val="00D8798F"/>
    <w:rsid w:val="00E1740D"/>
    <w:rsid w:val="00E51370"/>
    <w:rsid w:val="00E8660D"/>
    <w:rsid w:val="00F02E99"/>
    <w:rsid w:val="00FB6096"/>
    <w:rsid w:val="00FB6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EB8D7813-671A-4AD0-B06E-9FD28F275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76F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76FB8"/>
  </w:style>
  <w:style w:type="paragraph" w:styleId="Footer">
    <w:name w:val="footer"/>
    <w:basedOn w:val="Normal"/>
    <w:link w:val="FooterChar"/>
    <w:unhideWhenUsed/>
    <w:rsid w:val="00876F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76FB8"/>
  </w:style>
  <w:style w:type="paragraph" w:styleId="NoSpacing">
    <w:name w:val="No Spacing"/>
    <w:link w:val="NoSpacingChar"/>
    <w:uiPriority w:val="1"/>
    <w:qFormat/>
    <w:rsid w:val="00876FB8"/>
    <w:pPr>
      <w:spacing w:after="0" w:line="240" w:lineRule="auto"/>
    </w:pPr>
    <w:rPr>
      <w:rFonts w:eastAsiaTheme="minorHAnsi"/>
      <w:color w:val="44546A" w:themeColor="text2"/>
      <w:sz w:val="20"/>
      <w:szCs w:val="20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876FB8"/>
    <w:rPr>
      <w:rFonts w:eastAsiaTheme="minorHAnsi"/>
      <w:color w:val="44546A" w:themeColor="text2"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876FB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76FB8"/>
    <w:pPr>
      <w:spacing w:after="0" w:line="240" w:lineRule="auto"/>
    </w:pPr>
    <w:rPr>
      <w:rFonts w:ascii="Cambria" w:eastAsia="PMingLiU" w:hAnsi="Cambria" w:cs="Times New Roman"/>
      <w:sz w:val="20"/>
      <w:szCs w:val="20"/>
      <w:lang w:eastAsia="zh-TW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6FB8"/>
    <w:pPr>
      <w:widowControl w:val="0"/>
      <w:spacing w:after="0" w:line="240" w:lineRule="auto"/>
      <w:ind w:leftChars="200" w:left="480"/>
    </w:pPr>
    <w:rPr>
      <w:rFonts w:ascii="華康POP1體W7" w:eastAsia="華康POP1體W7" w:hAnsi="Symbol" w:cs="Times New Roman"/>
      <w:kern w:val="2"/>
      <w:sz w:val="24"/>
      <w:szCs w:val="20"/>
      <w:lang w:eastAsia="zh-TW"/>
    </w:rPr>
  </w:style>
  <w:style w:type="table" w:customStyle="1" w:styleId="GridTable1Light-Accent51">
    <w:name w:val="Grid Table 1 Light - Accent 51"/>
    <w:basedOn w:val="TableNormal"/>
    <w:uiPriority w:val="46"/>
    <w:rsid w:val="00876FB8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1">
    <w:name w:val="Table Grid1"/>
    <w:basedOn w:val="TableNormal"/>
    <w:next w:val="TableGrid"/>
    <w:uiPriority w:val="39"/>
    <w:rsid w:val="005076EF"/>
    <w:pPr>
      <w:spacing w:after="0" w:line="240" w:lineRule="auto"/>
    </w:pPr>
    <w:rPr>
      <w:rFonts w:ascii="Cambria" w:eastAsia="PMingLiU" w:hAnsi="Cambria" w:cs="Times New Roman"/>
      <w:sz w:val="20"/>
      <w:szCs w:val="20"/>
      <w:lang w:eastAsia="zh-TW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87334E"/>
    <w:pPr>
      <w:spacing w:after="0" w:line="240" w:lineRule="auto"/>
    </w:pPr>
    <w:rPr>
      <w:rFonts w:ascii="Cambria" w:eastAsia="PMingLiU" w:hAnsi="Cambria" w:cs="Times New Roman"/>
      <w:sz w:val="20"/>
      <w:szCs w:val="20"/>
      <w:lang w:eastAsia="zh-TW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87334E"/>
    <w:pPr>
      <w:spacing w:after="0" w:line="240" w:lineRule="auto"/>
    </w:pPr>
    <w:rPr>
      <w:rFonts w:ascii="Cambria" w:eastAsia="PMingLiU" w:hAnsi="Cambria" w:cs="Times New Roman"/>
      <w:sz w:val="20"/>
      <w:szCs w:val="20"/>
      <w:lang w:eastAsia="zh-TW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87334E"/>
    <w:pPr>
      <w:spacing w:after="0" w:line="240" w:lineRule="auto"/>
    </w:pPr>
    <w:rPr>
      <w:rFonts w:ascii="Cambria" w:eastAsia="PMingLiU" w:hAnsi="Cambria" w:cs="Times New Roman"/>
      <w:sz w:val="20"/>
      <w:szCs w:val="20"/>
      <w:lang w:eastAsia="zh-TW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hitoholiday.com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hyperlink" Target="http://www.hitoholiday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Hito Holidays</dc:creator>
  <cp:keywords>SUB-3FB_3DSurabaya Fullboard (PRI)</cp:keywords>
  <dc:description/>
  <cp:lastModifiedBy>Hito Holidays</cp:lastModifiedBy>
  <cp:revision>3</cp:revision>
  <cp:lastPrinted>2017-10-03T06:45:00Z</cp:lastPrinted>
  <dcterms:created xsi:type="dcterms:W3CDTF">2019-04-25T06:29:00Z</dcterms:created>
  <dcterms:modified xsi:type="dcterms:W3CDTF">2019-04-25T07:00:00Z</dcterms:modified>
</cp:coreProperties>
</file>