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84" w:rsidRDefault="00E35F2B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6FD7A" wp14:editId="17E71534">
                <wp:simplePos x="0" y="0"/>
                <wp:positionH relativeFrom="column">
                  <wp:posOffset>1858061</wp:posOffset>
                </wp:positionH>
                <wp:positionV relativeFrom="paragraph">
                  <wp:posOffset>86792</wp:posOffset>
                </wp:positionV>
                <wp:extent cx="3284525" cy="746150"/>
                <wp:effectExtent l="19050" t="19050" r="114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25" cy="746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F2B" w:rsidRPr="00E35F2B" w:rsidRDefault="00E35F2B" w:rsidP="00E35F2B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5F2B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4D3N Surabaya Full Board</w:t>
                            </w:r>
                          </w:p>
                          <w:p w:rsidR="00E35F2B" w:rsidRPr="00E35F2B" w:rsidRDefault="00E35F2B" w:rsidP="00E35F2B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5F2B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E35F2B">
                              <w:rPr>
                                <w:rFonts w:ascii="KaiTi" w:eastAsia="KaiTi" w:hAnsi="KaiT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E35F2B">
                              <w:rPr>
                                <w:rFonts w:ascii="AR JULIAN" w:hAnsi="AR JULI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35F2B">
                              <w:rPr>
                                <w:rFonts w:ascii="KaiTi" w:eastAsia="KaiTi" w:hAnsi="KaiT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泗水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6FD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6.3pt;margin-top:6.85pt;width:258.6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" fillcolor="white [3201]" strokecolor="#ffc000 [3207]" strokeweight="3pt">
                <v:fill opacity="46003f"/>
                <v:textbox>
                  <w:txbxContent>
                    <w:p w:rsidR="00E35F2B" w:rsidRPr="00E35F2B" w:rsidRDefault="00E35F2B" w:rsidP="00E35F2B">
                      <w:pPr>
                        <w:spacing w:after="0"/>
                        <w:jc w:val="center"/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F2B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4D3N Surabaya Full Board</w:t>
                      </w:r>
                    </w:p>
                    <w:p w:rsidR="00E35F2B" w:rsidRPr="00E35F2B" w:rsidRDefault="00E35F2B" w:rsidP="00E35F2B">
                      <w:pPr>
                        <w:spacing w:after="0"/>
                        <w:jc w:val="center"/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5F2B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E35F2B">
                        <w:rPr>
                          <w:rFonts w:ascii="KaiTi" w:eastAsia="KaiTi" w:hAnsi="KaiT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E35F2B">
                        <w:rPr>
                          <w:rFonts w:ascii="AR JULIAN" w:hAnsi="AR JULI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35F2B">
                        <w:rPr>
                          <w:rFonts w:ascii="KaiTi" w:eastAsia="KaiTi" w:hAnsi="KaiT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泗水</w:t>
                      </w:r>
                    </w:p>
                  </w:txbxContent>
                </v:textbox>
              </v:shape>
            </w:pict>
          </mc:Fallback>
        </mc:AlternateContent>
      </w:r>
      <w:r w:rsidR="00730A84">
        <w:rPr>
          <w:rFonts w:ascii="Century Gothic" w:hAnsi="Century Gothic"/>
          <w:sz w:val="20"/>
        </w:rPr>
        <w:t xml:space="preserve"> </w:t>
      </w:r>
      <w:r w:rsidR="00730A84">
        <w:rPr>
          <w:rFonts w:ascii="Century Gothic" w:hAnsi="Century Gothic" w:hint="eastAsia"/>
          <w:noProof/>
          <w:sz w:val="20"/>
        </w:rPr>
        <w:drawing>
          <wp:inline distT="0" distB="0" distL="0" distR="0">
            <wp:extent cx="6978650" cy="19312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unt-Brom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892" cy="196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A84">
        <w:rPr>
          <w:rFonts w:ascii="Century Gothic" w:hAnsi="Century Gothic"/>
          <w:sz w:val="20"/>
        </w:rPr>
        <w:t xml:space="preserve"> </w:t>
      </w:r>
    </w:p>
    <w:p w:rsidR="00730A84" w:rsidRPr="00B172F4" w:rsidRDefault="00730A84" w:rsidP="008610DE">
      <w:pPr>
        <w:spacing w:after="0"/>
        <w:rPr>
          <w:rFonts w:ascii="Century Gothic" w:hAnsi="Century Gothic"/>
          <w:sz w:val="10"/>
          <w:szCs w:val="10"/>
        </w:rPr>
      </w:pPr>
    </w:p>
    <w:tbl>
      <w:tblPr>
        <w:tblStyle w:val="TableGrid1"/>
        <w:tblW w:w="0" w:type="auto"/>
        <w:tblInd w:w="0" w:type="dxa"/>
        <w:shd w:val="clear" w:color="auto" w:fill="FF66CC"/>
        <w:tblLook w:val="04A0" w:firstRow="1" w:lastRow="0" w:firstColumn="1" w:lastColumn="0" w:noHBand="0" w:noVBand="1"/>
      </w:tblPr>
      <w:tblGrid>
        <w:gridCol w:w="850"/>
        <w:gridCol w:w="10202"/>
      </w:tblGrid>
      <w:tr w:rsidR="00730A84" w:rsidRPr="00730A84" w:rsidTr="00730A84">
        <w:trPr>
          <w:trHeight w:val="283"/>
        </w:trPr>
        <w:tc>
          <w:tcPr>
            <w:tcW w:w="850" w:type="dxa"/>
            <w:shd w:val="clear" w:color="auto" w:fill="FF66CC"/>
            <w:vAlign w:val="center"/>
          </w:tcPr>
          <w:p w:rsidR="00730A84" w:rsidRPr="00730A84" w:rsidRDefault="00730A84" w:rsidP="00730A84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730A84">
              <w:rPr>
                <w:rFonts w:ascii="Century Gothic" w:eastAsia="SimSun" w:hAnsi="Century Gothic" w:cs="SimSun"/>
                <w:b/>
                <w:szCs w:val="21"/>
              </w:rPr>
              <w:t>Day/</w:t>
            </w:r>
            <w:r w:rsidRPr="00730A84">
              <w:rPr>
                <w:rFonts w:ascii="KaiTi" w:eastAsia="KaiTi" w:hAnsi="KaiTi" w:cs="SimSun" w:hint="eastAsia"/>
                <w:b/>
                <w:szCs w:val="21"/>
              </w:rPr>
              <w:t>天数</w:t>
            </w:r>
          </w:p>
        </w:tc>
        <w:tc>
          <w:tcPr>
            <w:tcW w:w="10202" w:type="dxa"/>
            <w:shd w:val="clear" w:color="auto" w:fill="FF66CC"/>
            <w:vAlign w:val="center"/>
          </w:tcPr>
          <w:p w:rsidR="00730A84" w:rsidRPr="00730A84" w:rsidRDefault="00730A84" w:rsidP="00730A84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21"/>
                <w:lang w:val="en-SG"/>
              </w:rPr>
            </w:pPr>
            <w:r w:rsidRPr="00730A84">
              <w:rPr>
                <w:rFonts w:ascii="Century Gothic" w:eastAsia="SimSun" w:hAnsi="Century Gothic" w:cs="SimSun"/>
                <w:b/>
                <w:sz w:val="26"/>
                <w:szCs w:val="26"/>
              </w:rPr>
              <w:t xml:space="preserve">                                         Fun Itinerary / </w:t>
            </w:r>
            <w:r w:rsidRPr="00730A84">
              <w:rPr>
                <w:rFonts w:ascii="KaiTi" w:eastAsia="KaiTi" w:hAnsi="KaiTi" w:cs="SimSun" w:hint="eastAsia"/>
                <w:b/>
                <w:sz w:val="26"/>
                <w:szCs w:val="26"/>
              </w:rPr>
              <w:t>行程</w:t>
            </w:r>
            <w:r w:rsidRPr="00730A84">
              <w:rPr>
                <w:rFonts w:ascii="KaiTi" w:eastAsia="KaiTi" w:hAnsi="KaiTi" w:cs="SimSun"/>
                <w:b/>
                <w:szCs w:val="21"/>
                <w:lang w:val="en-SG"/>
              </w:rPr>
              <w:t xml:space="preserve">    </w:t>
            </w:r>
            <w:r w:rsidRPr="00730A84">
              <w:rPr>
                <w:rFonts w:ascii="Century Gothic" w:eastAsia="SimSun" w:hAnsi="Century Gothic" w:cs="SimSun"/>
                <w:b/>
                <w:szCs w:val="21"/>
                <w:lang w:val="en-SG"/>
              </w:rPr>
              <w:t xml:space="preserve">                                                 </w:t>
            </w:r>
            <w:r w:rsidRPr="00730A84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TOUR CODE : SUB</w:t>
            </w:r>
            <w:r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-</w:t>
            </w:r>
            <w:r>
              <w:rPr>
                <w:rFonts w:ascii="Century Gothic" w:eastAsia="SimSun" w:hAnsi="Century Gothic" w:cs="SimSun" w:hint="eastAsia"/>
                <w:b/>
                <w:sz w:val="14"/>
                <w:szCs w:val="21"/>
                <w:lang w:val="en-SG" w:eastAsia="zh-CN"/>
              </w:rPr>
              <w:t>4</w:t>
            </w:r>
            <w:r w:rsidRPr="00730A84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FB</w:t>
            </w:r>
          </w:p>
        </w:tc>
      </w:tr>
      <w:tr w:rsidR="00730A84" w:rsidRPr="00730A84" w:rsidTr="00730A84">
        <w:trPr>
          <w:trHeight w:val="283"/>
        </w:trPr>
        <w:tc>
          <w:tcPr>
            <w:tcW w:w="850" w:type="dxa"/>
            <w:shd w:val="clear" w:color="auto" w:fill="FF66CC"/>
            <w:vAlign w:val="center"/>
          </w:tcPr>
          <w:p w:rsidR="00730A84" w:rsidRPr="00730A84" w:rsidRDefault="00730A84" w:rsidP="00730A84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730A84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0202" w:type="dxa"/>
            <w:shd w:val="clear" w:color="auto" w:fill="FFEFFA"/>
            <w:vAlign w:val="center"/>
          </w:tcPr>
          <w:p w:rsidR="00730A84" w:rsidRPr="00730A84" w:rsidRDefault="00730A84" w:rsidP="00730A84">
            <w:pPr>
              <w:widowControl w:val="0"/>
              <w:rPr>
                <w:rFonts w:ascii="Century Gothic" w:eastAsia="SimSun" w:hAnsi="Century Gothic" w:cs="SimSun"/>
                <w:b/>
                <w:sz w:val="24"/>
                <w:szCs w:val="21"/>
              </w:rPr>
            </w:pPr>
            <w:r w:rsidRPr="00730A84">
              <w:rPr>
                <w:rFonts w:ascii="Century Gothic" w:eastAsia="SimSun" w:hAnsi="Century Gothic" w:cs="SimSun" w:hint="eastAsia"/>
                <w:b/>
                <w:sz w:val="24"/>
                <w:szCs w:val="21"/>
              </w:rPr>
              <w:t xml:space="preserve">Kuala Lumpur </w:t>
            </w:r>
            <w:r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>–</w:t>
            </w:r>
            <w:r w:rsidRPr="00730A84">
              <w:rPr>
                <w:rFonts w:ascii="Century Gothic" w:eastAsia="SimSun" w:hAnsi="Century Gothic" w:cs="SimSun" w:hint="eastAsia"/>
                <w:b/>
                <w:sz w:val="24"/>
                <w:szCs w:val="21"/>
              </w:rPr>
              <w:t xml:space="preserve"> Su</w:t>
            </w:r>
            <w:r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>rabaya</w:t>
            </w:r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– Mt </w:t>
            </w:r>
            <w:proofErr w:type="spellStart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Bromo</w:t>
            </w:r>
            <w:proofErr w:type="spellEnd"/>
            <w:r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    (L/D)   </w:t>
            </w:r>
          </w:p>
          <w:p w:rsidR="00730A84" w:rsidRPr="00730A84" w:rsidRDefault="00730A84" w:rsidP="00730A84">
            <w:pPr>
              <w:widowControl w:val="0"/>
              <w:rPr>
                <w:rFonts w:ascii="Century Gothic" w:eastAsia="SimSun" w:hAnsi="Century Gothic" w:cs="SimSun"/>
                <w:sz w:val="24"/>
                <w:szCs w:val="21"/>
              </w:rPr>
            </w:pPr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 xml:space="preserve">Arrive at Surabaya International Airport. Meet &amp; greet with our tour guide, proceed to </w:t>
            </w:r>
            <w:proofErr w:type="spellStart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Cemorolawang</w:t>
            </w:r>
            <w:proofErr w:type="spellEnd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/</w:t>
            </w:r>
            <w:proofErr w:type="spellStart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Tosari</w:t>
            </w:r>
            <w:proofErr w:type="spellEnd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Village</w:t>
            </w:r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 xml:space="preserve"> at </w:t>
            </w:r>
            <w:proofErr w:type="spellStart"/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>Bromo</w:t>
            </w:r>
            <w:proofErr w:type="spellEnd"/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 xml:space="preserve"> area &amp; Overnight. </w:t>
            </w:r>
          </w:p>
          <w:p w:rsidR="00730A84" w:rsidRPr="00730A84" w:rsidRDefault="00730A84" w:rsidP="00730A84">
            <w:pPr>
              <w:widowControl w:val="0"/>
              <w:rPr>
                <w:rFonts w:ascii="Century Gothic" w:eastAsia="SimSun" w:hAnsi="Century Gothic" w:cs="SimSun"/>
                <w:color w:val="0000FF"/>
                <w:sz w:val="24"/>
                <w:szCs w:val="21"/>
              </w:rPr>
            </w:pPr>
            <w:r w:rsidRPr="00730A84">
              <w:rPr>
                <w:rFonts w:ascii="Century Gothic" w:eastAsia="SimSun" w:hAnsi="Century Gothic" w:cs="SimSun"/>
                <w:color w:val="0000FF"/>
                <w:sz w:val="24"/>
                <w:szCs w:val="21"/>
              </w:rPr>
              <w:t xml:space="preserve">**Weekend surcharge at Mt. </w:t>
            </w:r>
            <w:proofErr w:type="spellStart"/>
            <w:r w:rsidRPr="00730A84">
              <w:rPr>
                <w:rFonts w:ascii="Century Gothic" w:eastAsia="SimSun" w:hAnsi="Century Gothic" w:cs="SimSun"/>
                <w:color w:val="0000FF"/>
                <w:sz w:val="24"/>
                <w:szCs w:val="21"/>
              </w:rPr>
              <w:t>Bromo</w:t>
            </w:r>
            <w:proofErr w:type="spellEnd"/>
            <w:r w:rsidRPr="00730A84">
              <w:rPr>
                <w:rFonts w:ascii="Century Gothic" w:eastAsia="SimSun" w:hAnsi="Century Gothic" w:cs="SimSun"/>
                <w:color w:val="0000FF"/>
                <w:sz w:val="24"/>
                <w:szCs w:val="21"/>
              </w:rPr>
              <w:t xml:space="preserve"> </w:t>
            </w:r>
            <w:r w:rsidRPr="00730A84">
              <w:rPr>
                <w:rFonts w:ascii="Century Gothic" w:eastAsia="SimSun" w:hAnsi="Century Gothic" w:cs="SimSun"/>
                <w:color w:val="FF0000"/>
                <w:sz w:val="24"/>
                <w:szCs w:val="21"/>
              </w:rPr>
              <w:t>RM 50/</w:t>
            </w:r>
            <w:proofErr w:type="spellStart"/>
            <w:r w:rsidRPr="00730A84">
              <w:rPr>
                <w:rFonts w:ascii="Century Gothic" w:eastAsia="SimSun" w:hAnsi="Century Gothic" w:cs="SimSun"/>
                <w:color w:val="FF0000"/>
                <w:sz w:val="24"/>
                <w:szCs w:val="21"/>
              </w:rPr>
              <w:t>pax</w:t>
            </w:r>
            <w:proofErr w:type="spellEnd"/>
            <w:r w:rsidR="006A385A">
              <w:rPr>
                <w:rFonts w:ascii="Century Gothic" w:eastAsia="SimSun" w:hAnsi="Century Gothic" w:cs="SimSun"/>
                <w:color w:val="FF0000"/>
                <w:sz w:val="24"/>
                <w:szCs w:val="21"/>
              </w:rPr>
              <w:t xml:space="preserve"> (Saturday &amp; Sunday)</w:t>
            </w:r>
            <w:r w:rsidRPr="00730A84">
              <w:rPr>
                <w:rFonts w:ascii="Century Gothic" w:eastAsia="SimSun" w:hAnsi="Century Gothic" w:cs="SimSun"/>
                <w:color w:val="FF0000"/>
                <w:sz w:val="24"/>
                <w:szCs w:val="21"/>
              </w:rPr>
              <w:t xml:space="preserve">  </w:t>
            </w:r>
          </w:p>
          <w:p w:rsidR="00730A84" w:rsidRPr="00730A84" w:rsidRDefault="00730A84" w:rsidP="00730A84">
            <w:pPr>
              <w:widowControl w:val="0"/>
              <w:rPr>
                <w:rFonts w:ascii="KaiTi" w:eastAsia="KaiTi" w:hAnsi="KaiTi" w:cs="SimSun"/>
                <w:b/>
                <w:sz w:val="24"/>
                <w:szCs w:val="21"/>
              </w:rPr>
            </w:pP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 xml:space="preserve">吉隆坡 </w:t>
            </w:r>
            <w:r w:rsidRPr="00730A84">
              <w:rPr>
                <w:rFonts w:ascii="KaiTi" w:eastAsia="KaiTi" w:hAnsi="KaiTi" w:cs="SimSun"/>
                <w:b/>
                <w:sz w:val="24"/>
                <w:szCs w:val="21"/>
              </w:rPr>
              <w:t xml:space="preserve">– </w:t>
            </w: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>泗水</w:t>
            </w:r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 xml:space="preserve"> </w:t>
            </w:r>
            <w:r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  <w:t xml:space="preserve">– </w:t>
            </w:r>
            <w:proofErr w:type="spellStart"/>
            <w:r w:rsidRPr="00B172F4">
              <w:rPr>
                <w:rFonts w:ascii="Century Gothic" w:eastAsia="KaiTi" w:hAnsi="Century Gothic" w:cs="SimSun"/>
                <w:b/>
                <w:sz w:val="24"/>
                <w:szCs w:val="21"/>
                <w:lang w:eastAsia="zh-CN"/>
              </w:rPr>
              <w:t>Bromo</w:t>
            </w:r>
            <w:proofErr w:type="spellEnd"/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火山</w:t>
            </w:r>
            <w:r w:rsidR="00B172F4">
              <w:rPr>
                <w:rFonts w:ascii="KaiTi" w:eastAsia="KaiTi" w:hAnsi="KaiTi" w:cs="SimSun" w:hint="eastAsia"/>
                <w:b/>
                <w:sz w:val="24"/>
                <w:szCs w:val="21"/>
              </w:rPr>
              <w:t xml:space="preserve">           </w:t>
            </w: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>（午/晚餐）</w:t>
            </w:r>
          </w:p>
          <w:p w:rsidR="00730A84" w:rsidRPr="00730A84" w:rsidRDefault="00730A84" w:rsidP="00730A84">
            <w:pPr>
              <w:widowControl w:val="0"/>
              <w:rPr>
                <w:rFonts w:ascii="KaiTi" w:eastAsia="KaiTi" w:hAnsi="KaiTi" w:cs="SimSun"/>
                <w:sz w:val="24"/>
                <w:szCs w:val="21"/>
              </w:rPr>
            </w:pPr>
            <w:r w:rsidRPr="00730A84">
              <w:rPr>
                <w:rFonts w:ascii="KaiTi" w:eastAsia="KaiTi" w:hAnsi="KaiTi" w:cs="SimSun" w:hint="eastAsia"/>
                <w:sz w:val="24"/>
                <w:szCs w:val="21"/>
              </w:rPr>
              <w:t>抵达泗水机场后，由专业导游迎接您及前往位于</w:t>
            </w:r>
            <w:proofErr w:type="spellStart"/>
            <w:r w:rsidRPr="00B172F4">
              <w:rPr>
                <w:rFonts w:ascii="Century Gothic" w:eastAsia="KaiTi" w:hAnsi="Century Gothic" w:cs="SimSun"/>
                <w:b/>
                <w:sz w:val="24"/>
                <w:szCs w:val="21"/>
              </w:rPr>
              <w:t>Bromo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sz w:val="24"/>
                <w:szCs w:val="21"/>
              </w:rPr>
              <w:t>火山</w:t>
            </w:r>
            <w:r w:rsidRPr="00730A84">
              <w:rPr>
                <w:rFonts w:ascii="KaiTi" w:eastAsia="KaiTi" w:hAnsi="KaiTi" w:cs="SimSun" w:hint="eastAsia"/>
                <w:sz w:val="24"/>
                <w:szCs w:val="21"/>
              </w:rPr>
              <w:t>的</w:t>
            </w:r>
            <w:r w:rsidR="00B172F4">
              <w:rPr>
                <w:rFonts w:ascii="KaiTi" w:eastAsia="KaiTi" w:hAnsi="KaiTi" w:cs="SimSun" w:hint="eastAsia"/>
                <w:sz w:val="24"/>
                <w:szCs w:val="21"/>
              </w:rPr>
              <w:t>【</w:t>
            </w:r>
            <w:proofErr w:type="spellStart"/>
            <w:r w:rsidR="00B172F4" w:rsidRPr="00B172F4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</w:rPr>
              <w:t>Cemorolawang</w:t>
            </w:r>
            <w:proofErr w:type="spellEnd"/>
            <w:r w:rsidR="00B172F4" w:rsidRPr="00B172F4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</w:rPr>
              <w:t>/</w:t>
            </w:r>
            <w:proofErr w:type="spellStart"/>
            <w:r w:rsidRPr="00B172F4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</w:rPr>
              <w:t>Tosari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</w:rPr>
              <w:t xml:space="preserve"> 村</w:t>
            </w:r>
            <w:r w:rsidR="00B172F4">
              <w:rPr>
                <w:rFonts w:ascii="KaiTi" w:eastAsia="KaiTi" w:hAnsi="KaiTi" w:cs="SimSun" w:hint="eastAsia"/>
                <w:sz w:val="24"/>
                <w:szCs w:val="21"/>
              </w:rPr>
              <w:t>】</w:t>
            </w:r>
            <w:r w:rsidRPr="00730A84">
              <w:rPr>
                <w:rFonts w:ascii="KaiTi" w:eastAsia="KaiTi" w:hAnsi="KaiTi" w:cs="SimSun" w:hint="eastAsia"/>
                <w:sz w:val="24"/>
                <w:szCs w:val="21"/>
              </w:rPr>
              <w:t>。过后前往入住酒店。</w:t>
            </w:r>
          </w:p>
          <w:p w:rsidR="00730A84" w:rsidRPr="00730A84" w:rsidRDefault="00730A84" w:rsidP="00730A84">
            <w:pPr>
              <w:widowControl w:val="0"/>
              <w:rPr>
                <w:rFonts w:ascii="Century Gothic" w:eastAsia="SimSun" w:hAnsi="Century Gothic" w:cs="SimSun"/>
                <w:sz w:val="24"/>
                <w:szCs w:val="21"/>
                <w:lang w:eastAsia="zh-CN"/>
              </w:rPr>
            </w:pPr>
            <w:r w:rsidRPr="00730A84">
              <w:rPr>
                <w:rFonts w:ascii="KaiTi" w:eastAsia="KaiTi" w:hAnsi="KaiTi" w:cs="SimSun" w:hint="eastAsia"/>
                <w:color w:val="0000FF"/>
                <w:sz w:val="24"/>
                <w:szCs w:val="21"/>
              </w:rPr>
              <w:t xml:space="preserve">**周末附加费用 </w:t>
            </w:r>
            <w:r w:rsidRPr="00B172F4">
              <w:rPr>
                <w:rFonts w:ascii="Century Gothic" w:eastAsia="KaiTi" w:hAnsi="Century Gothic" w:cs="SimSun"/>
                <w:color w:val="0000FF"/>
                <w:sz w:val="24"/>
                <w:szCs w:val="21"/>
              </w:rPr>
              <w:t xml:space="preserve">Mt. </w:t>
            </w:r>
            <w:proofErr w:type="spellStart"/>
            <w:r w:rsidRPr="00B172F4">
              <w:rPr>
                <w:rFonts w:ascii="Century Gothic" w:eastAsia="KaiTi" w:hAnsi="Century Gothic" w:cs="SimSun"/>
                <w:color w:val="0000FF"/>
                <w:sz w:val="24"/>
                <w:szCs w:val="21"/>
              </w:rPr>
              <w:t>Bromo</w:t>
            </w:r>
            <w:proofErr w:type="spellEnd"/>
            <w:r w:rsidRPr="00730A84">
              <w:rPr>
                <w:rFonts w:ascii="KaiTi" w:eastAsia="KaiTi" w:hAnsi="KaiTi" w:cs="SimSun" w:hint="eastAsia"/>
                <w:color w:val="0000FF"/>
                <w:sz w:val="24"/>
                <w:szCs w:val="21"/>
              </w:rPr>
              <w:t xml:space="preserve"> </w:t>
            </w:r>
            <w:r w:rsidRPr="006A385A">
              <w:rPr>
                <w:rFonts w:ascii="Century Gothic" w:eastAsia="KaiTi" w:hAnsi="Century Gothic" w:cs="SimSun"/>
                <w:color w:val="FF0000"/>
                <w:sz w:val="24"/>
                <w:szCs w:val="21"/>
              </w:rPr>
              <w:t>RM 50/</w:t>
            </w:r>
            <w:proofErr w:type="spellStart"/>
            <w:r w:rsidRPr="006A385A">
              <w:rPr>
                <w:rFonts w:ascii="Century Gothic" w:eastAsia="KaiTi" w:hAnsi="Century Gothic" w:cs="SimSun"/>
                <w:color w:val="FF0000"/>
                <w:sz w:val="24"/>
                <w:szCs w:val="21"/>
              </w:rPr>
              <w:t>pax</w:t>
            </w:r>
            <w:proofErr w:type="spellEnd"/>
            <w:r w:rsidR="006A385A">
              <w:rPr>
                <w:rFonts w:ascii="Century Gothic" w:eastAsia="KaiTi" w:hAnsi="Century Gothic" w:cs="SimSun"/>
                <w:color w:val="FF0000"/>
                <w:sz w:val="24"/>
                <w:szCs w:val="21"/>
              </w:rPr>
              <w:t xml:space="preserve"> </w:t>
            </w:r>
            <w:r w:rsidR="006A385A">
              <w:rPr>
                <w:rFonts w:ascii="KaiTi" w:eastAsia="KaiTi" w:hAnsi="KaiTi" w:cs="SimSun"/>
                <w:color w:val="FF0000"/>
                <w:sz w:val="24"/>
                <w:szCs w:val="21"/>
              </w:rPr>
              <w:t>(</w:t>
            </w:r>
            <w:r w:rsidR="006A385A">
              <w:rPr>
                <w:rFonts w:ascii="KaiTi" w:eastAsia="KaiTi" w:hAnsi="KaiTi" w:cs="SimSun" w:hint="eastAsia"/>
                <w:color w:val="FF0000"/>
                <w:sz w:val="24"/>
                <w:szCs w:val="21"/>
                <w:lang w:eastAsia="zh-CN"/>
              </w:rPr>
              <w:t>星期六 &amp;</w:t>
            </w:r>
            <w:r w:rsidR="006A385A">
              <w:rPr>
                <w:rFonts w:ascii="KaiTi" w:eastAsia="KaiTi" w:hAnsi="KaiTi" w:cs="SimSun"/>
                <w:color w:val="FF0000"/>
                <w:sz w:val="24"/>
                <w:szCs w:val="21"/>
                <w:lang w:eastAsia="zh-CN"/>
              </w:rPr>
              <w:t xml:space="preserve"> </w:t>
            </w:r>
            <w:r w:rsidR="006A385A">
              <w:rPr>
                <w:rFonts w:ascii="KaiTi" w:eastAsia="KaiTi" w:hAnsi="KaiTi" w:cs="SimSun" w:hint="eastAsia"/>
                <w:color w:val="FF0000"/>
                <w:sz w:val="24"/>
                <w:szCs w:val="21"/>
                <w:lang w:eastAsia="zh-CN"/>
              </w:rPr>
              <w:t>星期日)</w:t>
            </w:r>
          </w:p>
        </w:tc>
      </w:tr>
      <w:tr w:rsidR="00730A84" w:rsidRPr="00730A84" w:rsidTr="00730A84">
        <w:trPr>
          <w:trHeight w:val="283"/>
        </w:trPr>
        <w:tc>
          <w:tcPr>
            <w:tcW w:w="850" w:type="dxa"/>
            <w:shd w:val="clear" w:color="auto" w:fill="FF66CC"/>
            <w:vAlign w:val="center"/>
          </w:tcPr>
          <w:p w:rsidR="00730A84" w:rsidRPr="00730A84" w:rsidRDefault="00730A84" w:rsidP="00730A84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730A84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0202" w:type="dxa"/>
            <w:shd w:val="clear" w:color="auto" w:fill="FFC5EC"/>
            <w:vAlign w:val="center"/>
          </w:tcPr>
          <w:p w:rsidR="00730A84" w:rsidRPr="00730A84" w:rsidRDefault="00B172F4" w:rsidP="00730A84">
            <w:pPr>
              <w:widowControl w:val="0"/>
              <w:rPr>
                <w:rFonts w:ascii="Century Gothic" w:eastAsia="SimSun" w:hAnsi="Century Gothic" w:cs="SimSun"/>
                <w:b/>
                <w:sz w:val="24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Sunrise </w:t>
            </w:r>
            <w:proofErr w:type="spellStart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Mt.Bromo</w:t>
            </w:r>
            <w:proofErr w:type="spellEnd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- Malang         </w:t>
            </w:r>
            <w:r w:rsidR="00730A84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 (B/L/D)</w:t>
            </w:r>
          </w:p>
          <w:p w:rsidR="006A385A" w:rsidRDefault="006A385A" w:rsidP="00730A84">
            <w:pPr>
              <w:widowControl w:val="0"/>
              <w:rPr>
                <w:rFonts w:ascii="Century Gothic" w:eastAsia="SimSun" w:hAnsi="Century Gothic" w:cs="SimSun"/>
                <w:sz w:val="24"/>
                <w:szCs w:val="21"/>
              </w:rPr>
            </w:pPr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 xml:space="preserve">At 3.30 in the early morning you will be wake up &amp; start </w:t>
            </w:r>
            <w:r w:rsidRPr="006A385A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Mt. </w:t>
            </w:r>
            <w:proofErr w:type="spellStart"/>
            <w:r w:rsidRPr="006A385A">
              <w:rPr>
                <w:rFonts w:ascii="Century Gothic" w:eastAsia="SimSun" w:hAnsi="Century Gothic" w:cs="SimSun"/>
                <w:b/>
                <w:sz w:val="24"/>
                <w:szCs w:val="21"/>
              </w:rPr>
              <w:t>Bromo</w:t>
            </w:r>
            <w:proofErr w:type="spellEnd"/>
            <w:r w:rsidRPr="006A385A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tour</w:t>
            </w:r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 xml:space="preserve"> using 4WD Jeep, to witness sunrise from </w:t>
            </w:r>
            <w:proofErr w:type="spellStart"/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>Pananjakan</w:t>
            </w:r>
            <w:proofErr w:type="spellEnd"/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 xml:space="preserve"> view point. The tour will continue to the </w:t>
            </w:r>
            <w:r w:rsidRPr="006A385A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crater of Mt. </w:t>
            </w:r>
            <w:proofErr w:type="spellStart"/>
            <w:r w:rsidRPr="006A385A">
              <w:rPr>
                <w:rFonts w:ascii="Century Gothic" w:eastAsia="SimSun" w:hAnsi="Century Gothic" w:cs="SimSun"/>
                <w:b/>
                <w:sz w:val="24"/>
                <w:szCs w:val="21"/>
              </w:rPr>
              <w:t>Bromo</w:t>
            </w:r>
            <w:proofErr w:type="spellEnd"/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 xml:space="preserve"> crossing the sea sand. Arrive at Jeep parking area, the tour will conducted by </w:t>
            </w:r>
            <w:r w:rsidRPr="006A385A">
              <w:rPr>
                <w:rFonts w:ascii="Century Gothic" w:eastAsia="SimSun" w:hAnsi="Century Gothic" w:cs="SimSun"/>
                <w:b/>
                <w:sz w:val="24"/>
                <w:szCs w:val="21"/>
              </w:rPr>
              <w:t>pony riding</w:t>
            </w:r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 xml:space="preserve"> </w:t>
            </w:r>
            <w:r w:rsidRPr="006A385A">
              <w:rPr>
                <w:rFonts w:ascii="Century Gothic" w:eastAsia="SimSun" w:hAnsi="Century Gothic" w:cs="SimSun"/>
                <w:color w:val="FF0000"/>
                <w:sz w:val="24"/>
                <w:szCs w:val="21"/>
              </w:rPr>
              <w:t xml:space="preserve">(own expenses) </w:t>
            </w:r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 xml:space="preserve">cross sea of sand to the rim of the crater and climb up 245 stairs. After enjoy the surrounding of Mt. </w:t>
            </w:r>
            <w:proofErr w:type="spellStart"/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>Bromo</w:t>
            </w:r>
            <w:proofErr w:type="spellEnd"/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 xml:space="preserve">, back to hotel for breakfast and repacking. Next, transfer to </w:t>
            </w:r>
            <w:r w:rsidRPr="006A385A">
              <w:rPr>
                <w:rFonts w:ascii="Century Gothic" w:eastAsia="SimSun" w:hAnsi="Century Gothic" w:cs="SimSun"/>
                <w:b/>
                <w:sz w:val="24"/>
                <w:szCs w:val="21"/>
              </w:rPr>
              <w:t>Malang City</w:t>
            </w:r>
            <w:r w:rsidRPr="006A385A">
              <w:rPr>
                <w:rFonts w:ascii="Century Gothic" w:eastAsia="SimSun" w:hAnsi="Century Gothic" w:cs="SimSun"/>
                <w:sz w:val="24"/>
                <w:szCs w:val="21"/>
              </w:rPr>
              <w:t xml:space="preserve"> &amp; </w:t>
            </w:r>
            <w:r>
              <w:rPr>
                <w:rFonts w:ascii="Century Gothic" w:eastAsia="SimSun" w:hAnsi="Century Gothic" w:cs="SimSun" w:hint="eastAsia"/>
                <w:sz w:val="24"/>
                <w:szCs w:val="21"/>
                <w:lang w:eastAsia="zh-CN"/>
              </w:rPr>
              <w:t>check</w:t>
            </w:r>
            <w:r>
              <w:rPr>
                <w:rFonts w:ascii="Century Gothic" w:eastAsia="SimSun" w:hAnsi="Century Gothic" w:cs="SimSun"/>
                <w:sz w:val="24"/>
                <w:szCs w:val="21"/>
                <w:lang w:eastAsia="zh-CN"/>
              </w:rPr>
              <w:t xml:space="preserve"> in hotel.</w:t>
            </w:r>
          </w:p>
          <w:p w:rsidR="00730A84" w:rsidRPr="00730A84" w:rsidRDefault="00B172F4" w:rsidP="00730A84">
            <w:pPr>
              <w:widowControl w:val="0"/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</w:pPr>
            <w:proofErr w:type="spellStart"/>
            <w:r w:rsidRPr="00B172F4">
              <w:rPr>
                <w:rFonts w:ascii="Century Gothic" w:eastAsia="KaiTi" w:hAnsi="Century Gothic" w:cs="SimSun"/>
                <w:b/>
                <w:sz w:val="24"/>
                <w:szCs w:val="21"/>
                <w:lang w:eastAsia="zh-CN"/>
              </w:rPr>
              <w:t>Bromo</w:t>
            </w:r>
            <w:proofErr w:type="spellEnd"/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火山</w:t>
            </w:r>
            <w:r w:rsidR="006A385A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日出</w:t>
            </w:r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 xml:space="preserve"> </w:t>
            </w:r>
            <w:r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  <w:t xml:space="preserve">– </w:t>
            </w:r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 xml:space="preserve">马郎             </w:t>
            </w:r>
            <w:r w:rsidR="00730A84" w:rsidRPr="00730A84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（早/午/晚餐）</w:t>
            </w:r>
          </w:p>
          <w:p w:rsidR="00730A84" w:rsidRPr="00730A84" w:rsidRDefault="00B172F4" w:rsidP="00730A84">
            <w:pPr>
              <w:widowControl w:val="0"/>
              <w:rPr>
                <w:rFonts w:ascii="KaiTi" w:hAnsi="KaiTi" w:cs="SimSun"/>
                <w:sz w:val="24"/>
                <w:szCs w:val="21"/>
                <w:lang w:eastAsia="zh-CN"/>
              </w:rPr>
            </w:pP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清晨3:30准时出发前往</w:t>
            </w:r>
            <w:proofErr w:type="spellStart"/>
            <w:r w:rsidRPr="00B172F4">
              <w:rPr>
                <w:rFonts w:ascii="Century Gothic" w:eastAsia="KaiTi" w:hAnsi="Century Gothic" w:cs="SimSun"/>
                <w:b/>
                <w:sz w:val="24"/>
                <w:szCs w:val="21"/>
                <w:lang w:eastAsia="zh-CN"/>
              </w:rPr>
              <w:t>Bromo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火山之旅</w:t>
            </w: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。首先乘坐4WD抵达集合点然后徒步抵达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proofErr w:type="spellStart"/>
            <w:r w:rsidRPr="00B172F4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  <w:lang w:eastAsia="zh-CN"/>
              </w:rPr>
              <w:t>Bromo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火山边缘欣赏日出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，然后经过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浩瀚的沙洲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B172F4">
              <w:rPr>
                <w:rFonts w:ascii="KaiTi" w:eastAsia="KaiTi" w:hAnsi="KaiTi" w:cs="SimSun" w:hint="eastAsia"/>
                <w:color w:val="FF0000"/>
                <w:sz w:val="24"/>
                <w:szCs w:val="21"/>
                <w:lang w:eastAsia="zh-CN"/>
              </w:rPr>
              <w:t>（骑小马自费）</w:t>
            </w: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再攀爬245梯阶然后沉溺在</w:t>
            </w:r>
            <w:proofErr w:type="spellStart"/>
            <w:r w:rsidRPr="00B172F4">
              <w:rPr>
                <w:rFonts w:ascii="Century Gothic" w:eastAsia="KaiTi" w:hAnsi="Century Gothic" w:cs="SimSun"/>
                <w:sz w:val="24"/>
                <w:szCs w:val="21"/>
                <w:lang w:eastAsia="zh-CN"/>
              </w:rPr>
              <w:t>Bromo</w:t>
            </w:r>
            <w:proofErr w:type="spellEnd"/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火山的怀抱与壮丽的景色。之后，返回酒店享用早餐，收拾行李之后前往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马朗市区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晚餐后，送往酒店休息。</w:t>
            </w:r>
          </w:p>
        </w:tc>
      </w:tr>
      <w:tr w:rsidR="00730A84" w:rsidRPr="00730A84" w:rsidTr="00730A84">
        <w:trPr>
          <w:trHeight w:val="283"/>
        </w:trPr>
        <w:tc>
          <w:tcPr>
            <w:tcW w:w="850" w:type="dxa"/>
            <w:shd w:val="clear" w:color="auto" w:fill="FF66CC"/>
            <w:vAlign w:val="center"/>
          </w:tcPr>
          <w:p w:rsidR="00730A84" w:rsidRPr="00730A84" w:rsidRDefault="00730A84" w:rsidP="00730A84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730A84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0202" w:type="dxa"/>
            <w:shd w:val="clear" w:color="auto" w:fill="FFEFFA"/>
            <w:vAlign w:val="center"/>
          </w:tcPr>
          <w:p w:rsidR="00730A84" w:rsidRPr="00730A84" w:rsidRDefault="00B172F4" w:rsidP="00730A84">
            <w:pPr>
              <w:widowControl w:val="0"/>
              <w:rPr>
                <w:rFonts w:ascii="Century Gothic" w:eastAsia="SimSun" w:hAnsi="Century Gothic" w:cs="SimSun"/>
                <w:b/>
                <w:sz w:val="24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Batu</w:t>
            </w:r>
            <w:proofErr w:type="spellEnd"/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Tour - </w:t>
            </w:r>
            <w:r w:rsidR="00730A84" w:rsidRPr="00730A84">
              <w:rPr>
                <w:rFonts w:ascii="Century Gothic" w:eastAsia="SimSun" w:hAnsi="Century Gothic" w:cs="SimSun" w:hint="eastAsia"/>
                <w:b/>
                <w:sz w:val="24"/>
                <w:szCs w:val="21"/>
              </w:rPr>
              <w:t>Su</w:t>
            </w:r>
            <w:r w:rsidR="00730A84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rabaya    </w:t>
            </w:r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         </w:t>
            </w:r>
            <w:r w:rsidR="00730A84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</w:t>
            </w:r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   </w:t>
            </w:r>
            <w:r w:rsidR="00730A84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 (B</w:t>
            </w:r>
            <w:r>
              <w:rPr>
                <w:rFonts w:ascii="Century Gothic" w:eastAsia="SimSun" w:hAnsi="Century Gothic" w:cs="SimSun"/>
                <w:b/>
                <w:sz w:val="24"/>
                <w:szCs w:val="21"/>
              </w:rPr>
              <w:t>/L/D</w:t>
            </w:r>
            <w:r w:rsidR="00730A84"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>)</w:t>
            </w:r>
          </w:p>
          <w:p w:rsidR="00730A84" w:rsidRPr="00730A84" w:rsidRDefault="00B172F4" w:rsidP="00730A84">
            <w:pPr>
              <w:widowControl w:val="0"/>
              <w:rPr>
                <w:rFonts w:ascii="Century Gothic" w:eastAsia="SimSun" w:hAnsi="Century Gothic" w:cs="SimSun"/>
                <w:sz w:val="24"/>
                <w:szCs w:val="21"/>
              </w:rPr>
            </w:pPr>
            <w:r w:rsidRPr="00B172F4">
              <w:rPr>
                <w:rFonts w:ascii="Century Gothic" w:eastAsia="SimSun" w:hAnsi="Century Gothic" w:cs="SimSun"/>
                <w:sz w:val="24"/>
                <w:szCs w:val="21"/>
              </w:rPr>
              <w:t xml:space="preserve">Breakfast at hotel, proceed to </w:t>
            </w:r>
            <w:proofErr w:type="spellStart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Batu</w:t>
            </w:r>
            <w:proofErr w:type="spellEnd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City</w:t>
            </w:r>
            <w:r w:rsidRPr="00B172F4">
              <w:rPr>
                <w:rFonts w:ascii="Century Gothic" w:eastAsia="SimSun" w:hAnsi="Century Gothic" w:cs="SimSun"/>
                <w:sz w:val="24"/>
                <w:szCs w:val="21"/>
              </w:rPr>
              <w:t xml:space="preserve"> (40 minutes) visit to </w:t>
            </w:r>
            <w:proofErr w:type="spellStart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Jatim</w:t>
            </w:r>
            <w:proofErr w:type="spellEnd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Park II, </w:t>
            </w:r>
            <w:proofErr w:type="spellStart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Batu</w:t>
            </w:r>
            <w:proofErr w:type="spellEnd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Secret Zoo, Transportation Museum </w:t>
            </w:r>
            <w:r w:rsidRPr="00B172F4">
              <w:rPr>
                <w:rFonts w:ascii="Century Gothic" w:eastAsia="SimSun" w:hAnsi="Century Gothic" w:cs="SimSun"/>
                <w:sz w:val="24"/>
                <w:szCs w:val="21"/>
              </w:rPr>
              <w:t xml:space="preserve">and </w:t>
            </w:r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Apple Plantation </w:t>
            </w:r>
            <w:r w:rsidRPr="00B172F4">
              <w:rPr>
                <w:rFonts w:ascii="Century Gothic" w:eastAsia="SimSun" w:hAnsi="Century Gothic" w:cs="SimSun"/>
                <w:sz w:val="24"/>
                <w:szCs w:val="21"/>
              </w:rPr>
              <w:t xml:space="preserve">(a local people farm). Then transfer back to Surabaya </w:t>
            </w:r>
            <w:proofErr w:type="spellStart"/>
            <w:r w:rsidRPr="00B172F4">
              <w:rPr>
                <w:rFonts w:ascii="Century Gothic" w:eastAsia="SimSun" w:hAnsi="Century Gothic" w:cs="SimSun"/>
                <w:sz w:val="24"/>
                <w:szCs w:val="21"/>
              </w:rPr>
              <w:t>en</w:t>
            </w:r>
            <w:proofErr w:type="spellEnd"/>
            <w:r w:rsidRPr="00B172F4">
              <w:rPr>
                <w:rFonts w:ascii="Century Gothic" w:eastAsia="SimSun" w:hAnsi="Century Gothic" w:cs="SimSun"/>
                <w:sz w:val="24"/>
                <w:szCs w:val="21"/>
              </w:rPr>
              <w:t xml:space="preserve"> route drop by </w:t>
            </w:r>
            <w:proofErr w:type="spellStart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Tanggulangin</w:t>
            </w:r>
            <w:proofErr w:type="spellEnd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</w:t>
            </w:r>
            <w:r w:rsidRPr="00B172F4">
              <w:rPr>
                <w:rFonts w:ascii="Century Gothic" w:eastAsia="SimSun" w:hAnsi="Century Gothic" w:cs="SimSun"/>
                <w:sz w:val="24"/>
                <w:szCs w:val="21"/>
              </w:rPr>
              <w:t xml:space="preserve">for leather home industry and </w:t>
            </w:r>
            <w:proofErr w:type="spellStart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>Sidoarjo</w:t>
            </w:r>
            <w:proofErr w:type="spellEnd"/>
            <w:r w:rsidRPr="00B172F4">
              <w:rPr>
                <w:rFonts w:ascii="Century Gothic" w:eastAsia="SimSun" w:hAnsi="Century Gothic" w:cs="SimSun"/>
                <w:b/>
                <w:sz w:val="24"/>
                <w:szCs w:val="21"/>
              </w:rPr>
              <w:t xml:space="preserve"> </w:t>
            </w:r>
            <w:r w:rsidRPr="00B172F4">
              <w:rPr>
                <w:rFonts w:ascii="Century Gothic" w:eastAsia="SimSun" w:hAnsi="Century Gothic" w:cs="SimSun"/>
                <w:sz w:val="24"/>
                <w:szCs w:val="21"/>
              </w:rPr>
              <w:t>for shrimp crackers + Embroidery</w:t>
            </w:r>
          </w:p>
          <w:p w:rsidR="00730A84" w:rsidRPr="00730A84" w:rsidRDefault="00B172F4" w:rsidP="00730A84">
            <w:pPr>
              <w:widowControl w:val="0"/>
              <w:rPr>
                <w:rFonts w:ascii="KaiTi" w:eastAsia="KaiTi" w:hAnsi="KaiTi" w:cs="SimSun"/>
                <w:b/>
                <w:sz w:val="24"/>
                <w:szCs w:val="21"/>
              </w:rPr>
            </w:pPr>
            <w:proofErr w:type="spellStart"/>
            <w:r w:rsidRPr="00D50132">
              <w:rPr>
                <w:rFonts w:ascii="Century Gothic" w:eastAsia="KaiTi" w:hAnsi="Century Gothic" w:cs="SimSun"/>
                <w:b/>
                <w:sz w:val="24"/>
                <w:szCs w:val="21"/>
                <w:lang w:eastAsia="zh-CN"/>
              </w:rPr>
              <w:t>Batu</w:t>
            </w:r>
            <w:proofErr w:type="spellEnd"/>
            <w:r>
              <w:rPr>
                <w:rFonts w:ascii="KaiTi" w:eastAsia="KaiTi" w:hAnsi="KaiTi" w:cs="SimSun" w:hint="eastAsia"/>
                <w:b/>
                <w:sz w:val="24"/>
                <w:szCs w:val="21"/>
              </w:rPr>
              <w:t>之旅</w:t>
            </w:r>
            <w:r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 xml:space="preserve"> -</w:t>
            </w:r>
            <w:r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  <w:t xml:space="preserve"> </w:t>
            </w:r>
            <w:r w:rsidR="00730A84"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 xml:space="preserve">泗水              </w:t>
            </w:r>
            <w:r>
              <w:rPr>
                <w:rFonts w:ascii="KaiTi" w:eastAsia="KaiTi" w:hAnsi="KaiTi" w:cs="SimSun"/>
                <w:b/>
                <w:sz w:val="24"/>
                <w:szCs w:val="21"/>
              </w:rPr>
              <w:t xml:space="preserve">   </w:t>
            </w:r>
            <w:r w:rsidR="00730A84"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>（早</w:t>
            </w: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>/午/晚餐</w:t>
            </w:r>
            <w:r w:rsidR="00730A84" w:rsidRPr="00730A84">
              <w:rPr>
                <w:rFonts w:ascii="KaiTi" w:eastAsia="KaiTi" w:hAnsi="KaiTi" w:cs="SimSun" w:hint="eastAsia"/>
                <w:b/>
                <w:sz w:val="24"/>
                <w:szCs w:val="21"/>
              </w:rPr>
              <w:t>）</w:t>
            </w:r>
          </w:p>
          <w:p w:rsidR="00730A84" w:rsidRPr="00730A84" w:rsidRDefault="00B172F4" w:rsidP="00730A84">
            <w:pPr>
              <w:widowControl w:val="0"/>
              <w:rPr>
                <w:rFonts w:ascii="Century Gothic" w:hAnsi="Century Gothic" w:cs="SimSun"/>
                <w:sz w:val="24"/>
                <w:szCs w:val="21"/>
                <w:lang w:eastAsia="zh-CN"/>
              </w:rPr>
            </w:pP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早餐后，前往</w:t>
            </w:r>
            <w:proofErr w:type="spellStart"/>
            <w:r w:rsidRPr="00D50132">
              <w:rPr>
                <w:rFonts w:ascii="Century Gothic" w:eastAsia="KaiTi" w:hAnsi="Century Gothic" w:cs="SimSun"/>
                <w:b/>
                <w:sz w:val="24"/>
                <w:szCs w:val="21"/>
                <w:lang w:eastAsia="zh-CN"/>
              </w:rPr>
              <w:t>Batu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市区</w:t>
            </w: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 xml:space="preserve"> （40分钟车程）参观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proofErr w:type="spellStart"/>
            <w:r w:rsidRPr="00D50132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  <w:lang w:eastAsia="zh-CN"/>
              </w:rPr>
              <w:t>Batu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动物园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】和【</w:t>
            </w:r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苹果种植园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。之后，返回泗水。途经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proofErr w:type="spellStart"/>
            <w:r w:rsidRPr="00D50132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  <w:lang w:eastAsia="zh-CN"/>
              </w:rPr>
              <w:t>Tanggulangin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皮革中心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和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proofErr w:type="spellStart"/>
            <w:r w:rsidRPr="00D50132">
              <w:rPr>
                <w:rFonts w:ascii="Century Gothic" w:eastAsia="KaiTi" w:hAnsi="Century Gothic" w:cs="SimSun"/>
                <w:b/>
                <w:color w:val="002060"/>
                <w:sz w:val="24"/>
                <w:szCs w:val="21"/>
                <w:lang w:eastAsia="zh-CN"/>
              </w:rPr>
              <w:t>Sidoarjo</w:t>
            </w:r>
            <w:proofErr w:type="spellEnd"/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虾饼制造中心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和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【</w:t>
            </w:r>
            <w:r w:rsidRPr="00B172F4">
              <w:rPr>
                <w:rFonts w:ascii="KaiTi" w:eastAsia="KaiTi" w:hAnsi="KaiTi" w:cs="SimSun" w:hint="eastAsia"/>
                <w:b/>
                <w:color w:val="002060"/>
                <w:sz w:val="24"/>
                <w:szCs w:val="21"/>
                <w:lang w:eastAsia="zh-CN"/>
              </w:rPr>
              <w:t>刺绣坊</w:t>
            </w:r>
            <w:r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】</w:t>
            </w:r>
            <w:r w:rsidRP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。晚餐后，送往酒店休息。</w:t>
            </w:r>
          </w:p>
        </w:tc>
      </w:tr>
      <w:tr w:rsidR="00730A84" w:rsidRPr="00730A84" w:rsidTr="00730A84">
        <w:trPr>
          <w:trHeight w:val="283"/>
        </w:trPr>
        <w:tc>
          <w:tcPr>
            <w:tcW w:w="850" w:type="dxa"/>
            <w:shd w:val="clear" w:color="auto" w:fill="FF66CC"/>
            <w:vAlign w:val="center"/>
          </w:tcPr>
          <w:p w:rsidR="00730A84" w:rsidRPr="00730A84" w:rsidRDefault="00730A84" w:rsidP="00730A84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>
              <w:rPr>
                <w:rFonts w:ascii="Century Gothic" w:eastAsia="SimSun" w:hAnsi="Century Gothic" w:cs="SimSun" w:hint="eastAsia"/>
                <w:b/>
                <w:i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0202" w:type="dxa"/>
            <w:shd w:val="clear" w:color="auto" w:fill="FFC5EC"/>
            <w:vAlign w:val="center"/>
          </w:tcPr>
          <w:p w:rsidR="00730A84" w:rsidRPr="00730A84" w:rsidRDefault="00730A84" w:rsidP="00730A84">
            <w:pPr>
              <w:widowControl w:val="0"/>
              <w:rPr>
                <w:rFonts w:ascii="Century Gothic" w:eastAsia="SimSun" w:hAnsi="Century Gothic" w:cs="SimSun"/>
                <w:b/>
                <w:sz w:val="24"/>
                <w:szCs w:val="21"/>
              </w:rPr>
            </w:pPr>
            <w:r w:rsidRPr="00730A84">
              <w:rPr>
                <w:rFonts w:ascii="Century Gothic" w:eastAsia="SimSun" w:hAnsi="Century Gothic" w:cs="SimSun" w:hint="eastAsia"/>
                <w:b/>
                <w:sz w:val="24"/>
                <w:szCs w:val="21"/>
              </w:rPr>
              <w:t>Su</w:t>
            </w:r>
            <w:r w:rsidRPr="00730A84">
              <w:rPr>
                <w:rFonts w:ascii="Century Gothic" w:eastAsia="SimSun" w:hAnsi="Century Gothic" w:cs="SimSun"/>
                <w:b/>
                <w:sz w:val="24"/>
                <w:szCs w:val="21"/>
              </w:rPr>
              <w:t>rabaya – Kuala Lumpur        (B)</w:t>
            </w:r>
          </w:p>
          <w:p w:rsidR="00730A84" w:rsidRPr="00730A84" w:rsidRDefault="00730A84" w:rsidP="00730A84">
            <w:pPr>
              <w:widowControl w:val="0"/>
              <w:rPr>
                <w:rFonts w:ascii="Century Gothic" w:eastAsia="SimSun" w:hAnsi="Century Gothic" w:cs="SimSun"/>
                <w:sz w:val="24"/>
                <w:szCs w:val="21"/>
              </w:rPr>
            </w:pPr>
            <w:r w:rsidRPr="00730A84">
              <w:rPr>
                <w:rFonts w:ascii="Century Gothic" w:eastAsia="SimSun" w:hAnsi="Century Gothic" w:cs="SimSun"/>
                <w:sz w:val="24"/>
                <w:szCs w:val="21"/>
              </w:rPr>
              <w:t>After breakfast, you will be transferred to the airport for your next destination.</w:t>
            </w:r>
          </w:p>
          <w:p w:rsidR="00730A84" w:rsidRPr="00730A84" w:rsidRDefault="00730A84" w:rsidP="00730A84">
            <w:pPr>
              <w:widowControl w:val="0"/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</w:pP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 xml:space="preserve">泗水 </w:t>
            </w:r>
            <w:r w:rsidRPr="00730A84">
              <w:rPr>
                <w:rFonts w:ascii="KaiTi" w:eastAsia="KaiTi" w:hAnsi="KaiTi" w:cs="SimSun"/>
                <w:b/>
                <w:sz w:val="24"/>
                <w:szCs w:val="21"/>
                <w:lang w:eastAsia="zh-CN"/>
              </w:rPr>
              <w:t xml:space="preserve">– </w:t>
            </w:r>
            <w:r w:rsidRPr="00730A84">
              <w:rPr>
                <w:rFonts w:ascii="KaiTi" w:eastAsia="KaiTi" w:hAnsi="KaiTi" w:cs="SimSun" w:hint="eastAsia"/>
                <w:b/>
                <w:sz w:val="24"/>
                <w:szCs w:val="21"/>
                <w:lang w:eastAsia="zh-CN"/>
              </w:rPr>
              <w:t>吉隆坡              （早）</w:t>
            </w:r>
          </w:p>
          <w:p w:rsidR="00730A84" w:rsidRPr="00B172F4" w:rsidRDefault="00730A84" w:rsidP="00730A84">
            <w:pPr>
              <w:widowControl w:val="0"/>
              <w:rPr>
                <w:rFonts w:ascii="KaiTi" w:hAnsi="KaiTi" w:cs="SimSun"/>
                <w:sz w:val="24"/>
                <w:szCs w:val="21"/>
                <w:lang w:eastAsia="zh-CN"/>
              </w:rPr>
            </w:pPr>
            <w:r w:rsidRPr="00730A8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早餐后，自由活动至送往送往机场启程回国, 结束</w:t>
            </w:r>
            <w:r w:rsidR="00B172F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4</w:t>
            </w:r>
            <w:r w:rsidRPr="00730A84">
              <w:rPr>
                <w:rFonts w:ascii="KaiTi" w:eastAsia="KaiTi" w:hAnsi="KaiTi" w:cs="SimSun" w:hint="eastAsia"/>
                <w:sz w:val="24"/>
                <w:szCs w:val="21"/>
                <w:lang w:eastAsia="zh-CN"/>
              </w:rPr>
              <w:t>天愉快旅程。</w:t>
            </w:r>
          </w:p>
        </w:tc>
      </w:tr>
    </w:tbl>
    <w:p w:rsidR="00730A84" w:rsidRDefault="00730A84" w:rsidP="008610DE">
      <w:pPr>
        <w:spacing w:after="0"/>
        <w:rPr>
          <w:rFonts w:ascii="Century Gothic" w:hAnsi="Century Gothic"/>
          <w:sz w:val="20"/>
        </w:rPr>
      </w:pPr>
    </w:p>
    <w:p w:rsidR="00E35F2B" w:rsidRDefault="00E35F2B" w:rsidP="008610DE">
      <w:pPr>
        <w:spacing w:after="0"/>
        <w:rPr>
          <w:rFonts w:ascii="Century Gothic" w:hAnsi="Century Gothic"/>
          <w:sz w:val="20"/>
        </w:rPr>
      </w:pPr>
    </w:p>
    <w:p w:rsidR="00E35F2B" w:rsidRDefault="00E35F2B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110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4230"/>
        <w:gridCol w:w="1176"/>
        <w:gridCol w:w="864"/>
        <w:gridCol w:w="864"/>
        <w:gridCol w:w="864"/>
        <w:gridCol w:w="864"/>
        <w:gridCol w:w="864"/>
        <w:gridCol w:w="720"/>
      </w:tblGrid>
      <w:tr w:rsidR="00E35F2B" w:rsidRPr="00612134" w:rsidTr="0061170A">
        <w:trPr>
          <w:trHeight w:val="340"/>
        </w:trPr>
        <w:tc>
          <w:tcPr>
            <w:tcW w:w="630" w:type="dxa"/>
            <w:vMerge w:val="restart"/>
            <w:shd w:val="clear" w:color="auto" w:fill="FF66CC"/>
            <w:vAlign w:val="center"/>
          </w:tcPr>
          <w:p w:rsidR="00E35F2B" w:rsidRPr="00612134" w:rsidRDefault="00060395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060395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>CAT</w:t>
            </w:r>
          </w:p>
        </w:tc>
        <w:tc>
          <w:tcPr>
            <w:tcW w:w="4230" w:type="dxa"/>
            <w:vMerge w:val="restart"/>
            <w:shd w:val="clear" w:color="auto" w:fill="FF66CC"/>
            <w:vAlign w:val="center"/>
          </w:tcPr>
          <w:p w:rsidR="00E35F2B" w:rsidRDefault="00E35F2B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HOTEL</w:t>
            </w:r>
          </w:p>
          <w:p w:rsidR="00E35F2B" w:rsidRPr="00612134" w:rsidRDefault="00E35F2B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170A">
              <w:rPr>
                <w:rFonts w:ascii="Century Gothic" w:eastAsia="KaiTi" w:hAnsi="Century Gothic" w:cs="SimSun"/>
                <w:b/>
                <w:color w:val="002060"/>
                <w:kern w:val="2"/>
                <w:sz w:val="14"/>
                <w:szCs w:val="21"/>
              </w:rPr>
              <w:t>TOUR CODE : SUB-4FB</w:t>
            </w:r>
          </w:p>
        </w:tc>
        <w:tc>
          <w:tcPr>
            <w:tcW w:w="1176" w:type="dxa"/>
            <w:vMerge w:val="restart"/>
            <w:shd w:val="clear" w:color="auto" w:fill="FF66CC"/>
            <w:vAlign w:val="center"/>
          </w:tcPr>
          <w:p w:rsidR="00E35F2B" w:rsidRPr="00612134" w:rsidRDefault="00E35F2B" w:rsidP="00E35F2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  <w:highlight w:val="yellow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>Travel Date</w:t>
            </w:r>
          </w:p>
        </w:tc>
        <w:tc>
          <w:tcPr>
            <w:tcW w:w="5040" w:type="dxa"/>
            <w:gridSpan w:val="6"/>
            <w:shd w:val="clear" w:color="auto" w:fill="FF66CC"/>
          </w:tcPr>
          <w:p w:rsidR="00E35F2B" w:rsidRPr="00612134" w:rsidRDefault="00E35F2B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  <w:highlight w:val="yellow"/>
              </w:rPr>
              <w:t xml:space="preserve">Price per </w:t>
            </w:r>
            <w:r>
              <w:rPr>
                <w:rFonts w:ascii="Century Gothic" w:eastAsia="SimSun" w:hAnsi="Century Gothic" w:cs="SimSun"/>
                <w:b/>
                <w:kern w:val="2"/>
                <w:szCs w:val="21"/>
                <w:highlight w:val="yellow"/>
              </w:rPr>
              <w:t>Adult</w:t>
            </w: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  <w:highlight w:val="yellow"/>
              </w:rPr>
              <w:t xml:space="preserve"> per package</w:t>
            </w: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 xml:space="preserve"> (RM)</w:t>
            </w:r>
          </w:p>
        </w:tc>
      </w:tr>
      <w:tr w:rsidR="00060395" w:rsidRPr="00612134" w:rsidTr="0061170A">
        <w:trPr>
          <w:trHeight w:val="575"/>
        </w:trPr>
        <w:tc>
          <w:tcPr>
            <w:tcW w:w="630" w:type="dxa"/>
            <w:vMerge/>
            <w:shd w:val="clear" w:color="auto" w:fill="F4B083"/>
            <w:vAlign w:val="center"/>
          </w:tcPr>
          <w:p w:rsidR="00E35F2B" w:rsidRPr="00612134" w:rsidRDefault="00E35F2B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4230" w:type="dxa"/>
            <w:vMerge/>
            <w:shd w:val="clear" w:color="auto" w:fill="F4B083"/>
            <w:vAlign w:val="center"/>
          </w:tcPr>
          <w:p w:rsidR="00E35F2B" w:rsidRPr="00612134" w:rsidRDefault="00E35F2B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1176" w:type="dxa"/>
            <w:vMerge/>
            <w:shd w:val="clear" w:color="auto" w:fill="FFEFFA"/>
          </w:tcPr>
          <w:p w:rsidR="00E35F2B" w:rsidRDefault="00E35F2B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864" w:type="dxa"/>
            <w:shd w:val="clear" w:color="auto" w:fill="FFEFFA"/>
            <w:vAlign w:val="center"/>
          </w:tcPr>
          <w:p w:rsidR="00E35F2B" w:rsidRPr="00E35F2B" w:rsidRDefault="00E35F2B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02 - 03</w:t>
            </w:r>
          </w:p>
        </w:tc>
        <w:tc>
          <w:tcPr>
            <w:tcW w:w="864" w:type="dxa"/>
            <w:shd w:val="clear" w:color="auto" w:fill="FFEFFA"/>
            <w:vAlign w:val="center"/>
          </w:tcPr>
          <w:p w:rsidR="00E35F2B" w:rsidRPr="00E35F2B" w:rsidRDefault="00E35F2B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04 - 06</w:t>
            </w:r>
          </w:p>
        </w:tc>
        <w:tc>
          <w:tcPr>
            <w:tcW w:w="864" w:type="dxa"/>
            <w:shd w:val="clear" w:color="auto" w:fill="FFEFFA"/>
            <w:vAlign w:val="center"/>
          </w:tcPr>
          <w:p w:rsidR="00E35F2B" w:rsidRPr="00E35F2B" w:rsidRDefault="00E35F2B" w:rsidP="00F0554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07 - 09</w:t>
            </w:r>
          </w:p>
        </w:tc>
        <w:tc>
          <w:tcPr>
            <w:tcW w:w="864" w:type="dxa"/>
            <w:shd w:val="clear" w:color="auto" w:fill="FFEFFA"/>
            <w:vAlign w:val="center"/>
          </w:tcPr>
          <w:p w:rsidR="00E35F2B" w:rsidRPr="00E35F2B" w:rsidRDefault="00E35F2B" w:rsidP="00F0554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10 - 15</w:t>
            </w:r>
          </w:p>
        </w:tc>
        <w:tc>
          <w:tcPr>
            <w:tcW w:w="864" w:type="dxa"/>
            <w:shd w:val="clear" w:color="auto" w:fill="FFEFFA"/>
            <w:vAlign w:val="center"/>
          </w:tcPr>
          <w:p w:rsidR="00E35F2B" w:rsidRPr="00E35F2B" w:rsidRDefault="00E35F2B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E35F2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16 up</w:t>
            </w:r>
          </w:p>
        </w:tc>
        <w:tc>
          <w:tcPr>
            <w:tcW w:w="720" w:type="dxa"/>
            <w:shd w:val="clear" w:color="auto" w:fill="FFEFFA"/>
            <w:vAlign w:val="center"/>
          </w:tcPr>
          <w:p w:rsidR="00E35F2B" w:rsidRPr="00612134" w:rsidRDefault="00E35F2B" w:rsidP="00E35F2B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 xml:space="preserve">Single </w:t>
            </w:r>
            <w:proofErr w:type="spellStart"/>
            <w:r w:rsidRPr="00612134"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  <w:t>Supp</w:t>
            </w:r>
            <w:proofErr w:type="spellEnd"/>
          </w:p>
        </w:tc>
      </w:tr>
      <w:tr w:rsidR="0061170A" w:rsidRPr="00612134" w:rsidTr="0061170A">
        <w:trPr>
          <w:trHeight w:val="736"/>
        </w:trPr>
        <w:tc>
          <w:tcPr>
            <w:tcW w:w="630" w:type="dxa"/>
            <w:shd w:val="clear" w:color="auto" w:fill="FFEFFA"/>
            <w:vAlign w:val="center"/>
          </w:tcPr>
          <w:p w:rsidR="0061170A" w:rsidRDefault="0061170A" w:rsidP="00A30F5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  <w:p w:rsidR="0061170A" w:rsidRDefault="0061170A" w:rsidP="00A30F5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2*</w:t>
            </w:r>
          </w:p>
          <w:p w:rsidR="0061170A" w:rsidRPr="00612134" w:rsidRDefault="0061170A" w:rsidP="00A30F5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3*</w:t>
            </w:r>
          </w:p>
        </w:tc>
        <w:tc>
          <w:tcPr>
            <w:tcW w:w="4230" w:type="dxa"/>
            <w:vAlign w:val="center"/>
          </w:tcPr>
          <w:p w:rsidR="0061170A" w:rsidRPr="00F0554B" w:rsidRDefault="0061170A" w:rsidP="00A30F52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Surabaya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Max 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One Hotel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Tidar</w:t>
            </w:r>
            <w:proofErr w:type="spellEnd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  <w:p w:rsidR="0061170A" w:rsidRPr="00F0554B" w:rsidRDefault="0061170A" w:rsidP="00A30F52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Mt </w:t>
            </w:r>
            <w:proofErr w:type="spellStart"/>
            <w:r w:rsidRPr="00F0554B">
              <w:rPr>
                <w:rFonts w:ascii="Century Gothic" w:eastAsia="SimSun" w:hAnsi="Century Gothic" w:cs="SimSun" w:hint="eastAsia"/>
                <w:b/>
                <w:kern w:val="2"/>
                <w:sz w:val="18"/>
                <w:szCs w:val="21"/>
                <w:lang w:eastAsia="zh-CN"/>
              </w:rPr>
              <w:t>Bromo</w:t>
            </w:r>
            <w:proofErr w:type="spellEnd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  <w:lang w:eastAsia="zh-CN"/>
              </w:rPr>
              <w:t xml:space="preserve">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Nadia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sml</w:t>
            </w:r>
            <w:proofErr w:type="spellEnd"/>
          </w:p>
          <w:p w:rsidR="0061170A" w:rsidRPr="00F0554B" w:rsidRDefault="0061170A" w:rsidP="00A30F52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  <w:lang w:eastAsia="zh-CN"/>
              </w:rPr>
              <w:t xml:space="preserve">Malang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Swiss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Belinn</w:t>
            </w:r>
            <w:proofErr w:type="spellEnd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 xml:space="preserve"> or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s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  <w:lang w:eastAsia="zh-CN"/>
              </w:rPr>
              <w:t>ml</w:t>
            </w:r>
            <w:proofErr w:type="spellEnd"/>
          </w:p>
        </w:tc>
        <w:tc>
          <w:tcPr>
            <w:tcW w:w="1176" w:type="dxa"/>
            <w:vMerge w:val="restart"/>
            <w:shd w:val="clear" w:color="auto" w:fill="FFEFFA"/>
            <w:vAlign w:val="center"/>
          </w:tcPr>
          <w:p w:rsidR="0061170A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61170A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 xml:space="preserve">01 APR – </w:t>
            </w:r>
          </w:p>
          <w:p w:rsidR="0061170A" w:rsidRPr="0061170A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</w:pPr>
            <w:r w:rsidRPr="0061170A">
              <w:rPr>
                <w:rFonts w:ascii="Century Gothic" w:hAnsi="Century Gothic" w:cs="Calibri"/>
                <w:b/>
                <w:color w:val="000000"/>
                <w:sz w:val="16"/>
                <w:szCs w:val="18"/>
              </w:rPr>
              <w:t>31 OCT 2019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2040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1520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1430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1390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1250</w:t>
            </w:r>
          </w:p>
        </w:tc>
        <w:tc>
          <w:tcPr>
            <w:tcW w:w="720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425</w:t>
            </w:r>
          </w:p>
        </w:tc>
      </w:tr>
      <w:tr w:rsidR="0061170A" w:rsidRPr="00612134" w:rsidTr="0061170A">
        <w:trPr>
          <w:trHeight w:val="736"/>
        </w:trPr>
        <w:tc>
          <w:tcPr>
            <w:tcW w:w="630" w:type="dxa"/>
            <w:shd w:val="clear" w:color="auto" w:fill="FFEFFA"/>
            <w:vAlign w:val="center"/>
          </w:tcPr>
          <w:p w:rsidR="0061170A" w:rsidRDefault="0061170A" w:rsidP="00A30F5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3</w:t>
            </w:r>
            <w:r w:rsidRPr="00612134">
              <w:rPr>
                <w:rFonts w:ascii="Century Gothic" w:eastAsia="SimSun" w:hAnsi="Century Gothic" w:cs="SimSun"/>
                <w:b/>
                <w:kern w:val="2"/>
                <w:szCs w:val="21"/>
              </w:rPr>
              <w:t>*</w:t>
            </w:r>
          </w:p>
          <w:p w:rsidR="0061170A" w:rsidRDefault="0061170A" w:rsidP="00A30F5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2*</w:t>
            </w:r>
          </w:p>
          <w:p w:rsidR="0061170A" w:rsidRPr="00612134" w:rsidRDefault="0061170A" w:rsidP="00A30F5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4*</w:t>
            </w:r>
          </w:p>
        </w:tc>
        <w:tc>
          <w:tcPr>
            <w:tcW w:w="4230" w:type="dxa"/>
            <w:vAlign w:val="center"/>
          </w:tcPr>
          <w:p w:rsidR="0061170A" w:rsidRPr="00F0554B" w:rsidRDefault="0061170A" w:rsidP="00A30F52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Surabaya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Swiss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Belinn</w:t>
            </w:r>
            <w:proofErr w:type="spellEnd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Tunjungan</w:t>
            </w:r>
            <w:proofErr w:type="spellEnd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  <w:p w:rsidR="0061170A" w:rsidRPr="00F0554B" w:rsidRDefault="0061170A" w:rsidP="00A30F52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Mt </w:t>
            </w:r>
            <w:proofErr w:type="spellStart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Bromo</w:t>
            </w:r>
            <w:proofErr w:type="spellEnd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 : 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Lava View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  <w:p w:rsidR="0061170A" w:rsidRPr="00F0554B" w:rsidRDefault="0061170A" w:rsidP="00A30F52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Malang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: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Savana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</w:tc>
        <w:tc>
          <w:tcPr>
            <w:tcW w:w="1176" w:type="dxa"/>
            <w:vMerge/>
            <w:shd w:val="clear" w:color="auto" w:fill="FFEFFA"/>
            <w:vAlign w:val="center"/>
          </w:tcPr>
          <w:p w:rsidR="0061170A" w:rsidRPr="00060395" w:rsidRDefault="0061170A" w:rsidP="00A30F5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2105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1580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1490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1450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1310</w:t>
            </w:r>
          </w:p>
        </w:tc>
        <w:tc>
          <w:tcPr>
            <w:tcW w:w="720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490</w:t>
            </w:r>
          </w:p>
        </w:tc>
      </w:tr>
      <w:tr w:rsidR="0061170A" w:rsidRPr="00612134" w:rsidTr="0061170A">
        <w:trPr>
          <w:trHeight w:val="736"/>
        </w:trPr>
        <w:tc>
          <w:tcPr>
            <w:tcW w:w="630" w:type="dxa"/>
            <w:shd w:val="clear" w:color="auto" w:fill="FFEFFA"/>
            <w:vAlign w:val="center"/>
          </w:tcPr>
          <w:p w:rsidR="0061170A" w:rsidRDefault="0061170A" w:rsidP="00A30F5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4*+</w:t>
            </w:r>
          </w:p>
          <w:p w:rsidR="0061170A" w:rsidRDefault="0061170A" w:rsidP="00A30F5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2*</w:t>
            </w:r>
          </w:p>
          <w:p w:rsidR="0061170A" w:rsidRPr="00612134" w:rsidRDefault="0061170A" w:rsidP="00A30F5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4*</w:t>
            </w:r>
          </w:p>
        </w:tc>
        <w:tc>
          <w:tcPr>
            <w:tcW w:w="4230" w:type="dxa"/>
            <w:vAlign w:val="center"/>
          </w:tcPr>
          <w:p w:rsidR="0061170A" w:rsidRPr="00F0554B" w:rsidRDefault="0061170A" w:rsidP="00A30F52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Surabaya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Four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Point by Sheraton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  <w:p w:rsidR="0061170A" w:rsidRPr="00F0554B" w:rsidRDefault="0061170A" w:rsidP="00A30F52">
            <w:pPr>
              <w:widowControl w:val="0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Mt </w:t>
            </w:r>
            <w:proofErr w:type="spellStart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Bromo</w:t>
            </w:r>
            <w:proofErr w:type="spellEnd"/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 xml:space="preserve"> : 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Lava View or </w:t>
            </w:r>
            <w:proofErr w:type="spellStart"/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ml</w:t>
            </w:r>
            <w:proofErr w:type="spellEnd"/>
          </w:p>
          <w:p w:rsidR="0061170A" w:rsidRPr="00F0554B" w:rsidRDefault="0061170A" w:rsidP="00A30F52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  <w:lang w:eastAsia="zh-CN"/>
              </w:rPr>
            </w:pPr>
            <w:r w:rsidRPr="00F0554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Malang</w:t>
            </w:r>
            <w:r w:rsidRPr="00F0554B"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 : </w:t>
            </w:r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 xml:space="preserve">Atria or </w:t>
            </w:r>
            <w:proofErr w:type="spellStart"/>
            <w:r>
              <w:rPr>
                <w:rFonts w:ascii="Century Gothic" w:eastAsia="SimSun" w:hAnsi="Century Gothic" w:cs="SimSun"/>
                <w:kern w:val="2"/>
                <w:sz w:val="18"/>
                <w:szCs w:val="21"/>
              </w:rPr>
              <w:t>sml</w:t>
            </w:r>
            <w:proofErr w:type="spellEnd"/>
          </w:p>
        </w:tc>
        <w:tc>
          <w:tcPr>
            <w:tcW w:w="1176" w:type="dxa"/>
            <w:vMerge/>
            <w:shd w:val="clear" w:color="auto" w:fill="FFEFFA"/>
            <w:vAlign w:val="center"/>
          </w:tcPr>
          <w:p w:rsidR="0061170A" w:rsidRPr="00060395" w:rsidRDefault="0061170A" w:rsidP="00A30F5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2205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1685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1590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1550</w:t>
            </w:r>
          </w:p>
        </w:tc>
        <w:tc>
          <w:tcPr>
            <w:tcW w:w="864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1410</w:t>
            </w:r>
          </w:p>
        </w:tc>
        <w:tc>
          <w:tcPr>
            <w:tcW w:w="720" w:type="dxa"/>
            <w:vAlign w:val="center"/>
          </w:tcPr>
          <w:p w:rsidR="0061170A" w:rsidRPr="00E149DD" w:rsidRDefault="0061170A" w:rsidP="00A30F52">
            <w:pPr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590</w:t>
            </w:r>
          </w:p>
        </w:tc>
      </w:tr>
      <w:tr w:rsidR="0061170A" w:rsidRPr="00612134" w:rsidTr="0061170A">
        <w:trPr>
          <w:trHeight w:val="368"/>
        </w:trPr>
        <w:tc>
          <w:tcPr>
            <w:tcW w:w="11076" w:type="dxa"/>
            <w:gridSpan w:val="9"/>
            <w:shd w:val="clear" w:color="auto" w:fill="C00000"/>
            <w:vAlign w:val="center"/>
          </w:tcPr>
          <w:p w:rsidR="0061170A" w:rsidRPr="0061170A" w:rsidRDefault="0061170A" w:rsidP="0061170A">
            <w:pPr>
              <w:jc w:val="center"/>
              <w:rPr>
                <w:rFonts w:ascii="Century Gothic" w:hAnsi="Century Gothic"/>
                <w:sz w:val="14"/>
                <w:szCs w:val="12"/>
              </w:rPr>
            </w:pPr>
            <w:r w:rsidRPr="0061170A">
              <w:rPr>
                <w:rFonts w:ascii="Century Gothic" w:hAnsi="Century Gothic"/>
                <w:b/>
                <w:color w:val="FFFFFF" w:themeColor="background1"/>
                <w:sz w:val="22"/>
              </w:rPr>
              <w:t>BLOCK OUT DATE : 01 – 10 JUN 2019</w:t>
            </w:r>
          </w:p>
        </w:tc>
      </w:tr>
    </w:tbl>
    <w:p w:rsidR="00B172F4" w:rsidRDefault="00B172F4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63528B" w:rsidRPr="0063528B" w:rsidTr="0063528B">
        <w:trPr>
          <w:trHeight w:val="283"/>
        </w:trPr>
        <w:tc>
          <w:tcPr>
            <w:tcW w:w="11065" w:type="dxa"/>
            <w:shd w:val="clear" w:color="auto" w:fill="FF66CC"/>
            <w:vAlign w:val="center"/>
          </w:tcPr>
          <w:p w:rsidR="0063528B" w:rsidRPr="0063528B" w:rsidRDefault="0063528B" w:rsidP="0063528B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bookmarkStart w:id="0" w:name="_Hlk494885153"/>
            <w:r w:rsidRPr="0063528B">
              <w:rPr>
                <w:rFonts w:ascii="Century Gothic" w:eastAsia="SimSun" w:hAnsi="Century Gothic" w:cs="SimSun"/>
                <w:b/>
                <w:kern w:val="2"/>
                <w:szCs w:val="21"/>
              </w:rPr>
              <w:t>Package Included :-</w:t>
            </w:r>
          </w:p>
        </w:tc>
      </w:tr>
      <w:tr w:rsidR="0063528B" w:rsidRPr="0063528B" w:rsidTr="0061170A">
        <w:trPr>
          <w:trHeight w:val="1403"/>
        </w:trPr>
        <w:tc>
          <w:tcPr>
            <w:tcW w:w="11065" w:type="dxa"/>
            <w:shd w:val="clear" w:color="auto" w:fill="FFEFFA"/>
            <w:vAlign w:val="center"/>
          </w:tcPr>
          <w:p w:rsidR="0063528B" w:rsidRPr="0063528B" w:rsidRDefault="0063528B" w:rsidP="0063528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>
              <w:rPr>
                <w:rFonts w:ascii="Century Gothic" w:eastAsia="SimSun" w:hAnsi="Century Gothic" w:cs="SimSun" w:hint="eastAsia"/>
                <w:b/>
                <w:kern w:val="2"/>
              </w:rPr>
              <w:t>03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 xml:space="preserve">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Nights</w:t>
            </w: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 hotel accommodation with daily breakfast</w:t>
            </w:r>
          </w:p>
          <w:p w:rsidR="0063528B" w:rsidRPr="0063528B" w:rsidRDefault="0063528B" w:rsidP="0063528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Round trip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P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 airport &amp; sightseeing transfer</w:t>
            </w:r>
          </w:p>
          <w:p w:rsidR="0063528B" w:rsidRPr="0063528B" w:rsidRDefault="0063528B" w:rsidP="0063528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/>
                <w:kern w:val="2"/>
              </w:rPr>
              <w:t xml:space="preserve">All meals as mentioned in itinerary </w:t>
            </w:r>
            <w:r w:rsidR="000F1B63">
              <w:rPr>
                <w:rFonts w:ascii="Century Gothic" w:eastAsia="SimSun" w:hAnsi="Century Gothic" w:cs="SimSun"/>
                <w:color w:val="0000FF"/>
                <w:kern w:val="2"/>
              </w:rPr>
              <w:t>(</w:t>
            </w:r>
            <w:r w:rsidRPr="0063528B">
              <w:rPr>
                <w:rFonts w:ascii="Century Gothic" w:eastAsia="SimSun" w:hAnsi="Century Gothic" w:cs="SimSun"/>
                <w:color w:val="0000FF"/>
                <w:kern w:val="2"/>
              </w:rPr>
              <w:t>halal or vegetarian).</w:t>
            </w:r>
          </w:p>
          <w:p w:rsidR="0063528B" w:rsidRPr="0063528B" w:rsidRDefault="0063528B" w:rsidP="0063528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/>
                <w:kern w:val="2"/>
              </w:rPr>
              <w:t xml:space="preserve">Escorted orientation tour by 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>English Speaking Guide.</w:t>
            </w:r>
          </w:p>
          <w:p w:rsidR="0063528B" w:rsidRPr="0063528B" w:rsidRDefault="0063528B" w:rsidP="0063528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Sightseeing with tour guide &amp; entrance fee as mentioned in program tour  (based on </w:t>
            </w:r>
            <w:r w:rsidRPr="0063528B">
              <w:rPr>
                <w:rFonts w:ascii="Century Gothic" w:eastAsia="SimSun" w:hAnsi="Century Gothic" w:cs="SimSun"/>
                <w:b/>
                <w:kern w:val="2"/>
                <w:highlight w:val="yellow"/>
              </w:rPr>
              <w:t>Private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  <w:highlight w:val="yellow"/>
              </w:rPr>
              <w:t xml:space="preserve"> coach</w:t>
            </w: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 )</w:t>
            </w:r>
          </w:p>
        </w:tc>
      </w:tr>
      <w:bookmarkEnd w:id="0"/>
    </w:tbl>
    <w:p w:rsidR="0063528B" w:rsidRPr="0063528B" w:rsidRDefault="0063528B" w:rsidP="008610DE">
      <w:pPr>
        <w:spacing w:after="0"/>
        <w:rPr>
          <w:rFonts w:ascii="Century Gothic" w:hAnsi="Century Gothic"/>
          <w:sz w:val="4"/>
          <w:szCs w:val="4"/>
        </w:rPr>
      </w:pP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63528B" w:rsidRPr="0063528B" w:rsidTr="0063528B">
        <w:trPr>
          <w:trHeight w:val="283"/>
        </w:trPr>
        <w:tc>
          <w:tcPr>
            <w:tcW w:w="11065" w:type="dxa"/>
            <w:shd w:val="clear" w:color="auto" w:fill="FF66CC"/>
            <w:vAlign w:val="center"/>
          </w:tcPr>
          <w:p w:rsidR="0063528B" w:rsidRPr="0063528B" w:rsidRDefault="0063528B" w:rsidP="0063528B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bookmarkStart w:id="1" w:name="_Hlk494885159"/>
            <w:r w:rsidRPr="0063528B">
              <w:rPr>
                <w:rFonts w:ascii="Century Gothic" w:eastAsia="SimSun" w:hAnsi="Century Gothic" w:cs="SimSun"/>
                <w:b/>
                <w:kern w:val="2"/>
              </w:rPr>
              <w:t>Term &amp; Conditional :-</w:t>
            </w:r>
          </w:p>
        </w:tc>
      </w:tr>
      <w:tr w:rsidR="0063528B" w:rsidRPr="0063528B" w:rsidTr="0061170A">
        <w:trPr>
          <w:trHeight w:val="1439"/>
        </w:trPr>
        <w:tc>
          <w:tcPr>
            <w:tcW w:w="11065" w:type="dxa"/>
            <w:shd w:val="clear" w:color="auto" w:fill="auto"/>
            <w:vAlign w:val="center"/>
          </w:tcPr>
          <w:p w:rsidR="0063528B" w:rsidRDefault="0063528B" w:rsidP="00A30F52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63528B">
              <w:rPr>
                <w:rFonts w:ascii="Century Gothic" w:eastAsia="SimSun" w:hAnsi="Century Gothic" w:cs="SimSun"/>
                <w:b/>
                <w:i/>
                <w:color w:val="FF0000"/>
                <w:highlight w:val="green"/>
                <w:bdr w:val="single" w:sz="4" w:space="0" w:color="auto"/>
              </w:rPr>
              <w:t>Surcharge</w:t>
            </w:r>
            <w:r w:rsidRPr="0063528B">
              <w:rPr>
                <w:rFonts w:ascii="Century Gothic" w:eastAsia="SimSun" w:hAnsi="Century Gothic" w:cs="SimSun"/>
                <w:i/>
                <w:highlight w:val="green"/>
                <w:bdr w:val="single" w:sz="4" w:space="0" w:color="auto"/>
              </w:rPr>
              <w:t xml:space="preserve"> </w:t>
            </w:r>
            <w:r w:rsidRPr="0063528B">
              <w:rPr>
                <w:rFonts w:ascii="Century Gothic" w:eastAsia="SimSun" w:hAnsi="Century Gothic" w:cs="SimSun"/>
                <w:highlight w:val="green"/>
                <w:bdr w:val="single" w:sz="4" w:space="0" w:color="auto"/>
              </w:rPr>
              <w:t>:</w:t>
            </w:r>
            <w:r w:rsidRPr="0063528B">
              <w:rPr>
                <w:rFonts w:ascii="Century Gothic" w:eastAsia="SimSun" w:hAnsi="Century Gothic" w:cs="SimSun"/>
              </w:rPr>
              <w:t xml:space="preserve"> An additional surcharge will be imposed for the following:</w:t>
            </w:r>
          </w:p>
          <w:p w:rsidR="00A30F52" w:rsidRPr="00A30F52" w:rsidRDefault="00A30F52" w:rsidP="00A30F52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kern w:val="2"/>
              </w:rPr>
            </w:pPr>
            <w:r w:rsidRPr="00A30F52">
              <w:rPr>
                <w:rFonts w:ascii="Century Gothic" w:eastAsia="SimSun" w:hAnsi="Century Gothic" w:cs="SimSun"/>
                <w:b/>
                <w:kern w:val="2"/>
              </w:rPr>
              <w:t>Mandarin speaking guide</w:t>
            </w:r>
            <w:r w:rsidR="00E149DD">
              <w:rPr>
                <w:rFonts w:ascii="Century Gothic" w:eastAsia="SimSun" w:hAnsi="Century Gothic" w:cs="SimSun"/>
                <w:b/>
                <w:kern w:val="2"/>
              </w:rPr>
              <w:t xml:space="preserve"> Fee</w:t>
            </w:r>
            <w:r w:rsidRPr="00A30F52">
              <w:rPr>
                <w:rFonts w:ascii="Century Gothic" w:eastAsia="SimSun" w:hAnsi="Century Gothic" w:cs="SimSun"/>
                <w:kern w:val="2"/>
              </w:rPr>
              <w:t xml:space="preserve"> </w:t>
            </w:r>
            <w:r w:rsidR="00E149DD">
              <w:rPr>
                <w:rFonts w:ascii="Century Gothic" w:eastAsia="SimSun" w:hAnsi="Century Gothic" w:cs="SimSun"/>
                <w:kern w:val="2"/>
              </w:rPr>
              <w:t>(</w:t>
            </w:r>
            <w:r w:rsidRPr="00A30F52">
              <w:rPr>
                <w:rFonts w:ascii="Century Gothic" w:eastAsia="SimSun" w:hAnsi="Century Gothic" w:cs="SimSun"/>
                <w:kern w:val="2"/>
              </w:rPr>
              <w:t>subjected to availability with surcharge</w:t>
            </w:r>
            <w:proofErr w:type="gramStart"/>
            <w:r w:rsidR="00E149DD">
              <w:rPr>
                <w:rFonts w:ascii="Century Gothic" w:eastAsia="SimSun" w:hAnsi="Century Gothic" w:cs="SimSun"/>
                <w:kern w:val="2"/>
              </w:rPr>
              <w:t>)</w:t>
            </w:r>
            <w:r w:rsidRPr="00A30F52">
              <w:rPr>
                <w:rFonts w:ascii="Century Gothic" w:eastAsia="SimSun" w:hAnsi="Century Gothic" w:cs="SimSun"/>
                <w:kern w:val="2"/>
              </w:rPr>
              <w:t xml:space="preserve"> </w:t>
            </w:r>
            <w:r w:rsidR="00E149DD">
              <w:rPr>
                <w:rFonts w:ascii="Century Gothic" w:eastAsia="SimSun" w:hAnsi="Century Gothic" w:cs="SimSun"/>
                <w:kern w:val="2"/>
              </w:rPr>
              <w:t>:</w:t>
            </w:r>
            <w:proofErr w:type="gramEnd"/>
            <w:r w:rsidR="00E149DD">
              <w:rPr>
                <w:rFonts w:ascii="Century Gothic" w:eastAsia="SimSun" w:hAnsi="Century Gothic" w:cs="SimSun"/>
                <w:kern w:val="2"/>
              </w:rPr>
              <w:t xml:space="preserve"> </w:t>
            </w:r>
            <w:r w:rsidRPr="00A30F52">
              <w:rPr>
                <w:rFonts w:ascii="Century Gothic" w:eastAsia="SimSun" w:hAnsi="Century Gothic" w:cs="SimSun"/>
                <w:color w:val="FF0000"/>
                <w:kern w:val="2"/>
              </w:rPr>
              <w:t>RM120</w:t>
            </w:r>
            <w:r w:rsidR="00E149DD">
              <w:rPr>
                <w:rFonts w:ascii="Century Gothic" w:eastAsia="SimSun" w:hAnsi="Century Gothic" w:cs="SimSun"/>
                <w:color w:val="FF0000"/>
                <w:kern w:val="2"/>
              </w:rPr>
              <w:t xml:space="preserve"> per guide per </w:t>
            </w:r>
            <w:r w:rsidRPr="00A30F52">
              <w:rPr>
                <w:rFonts w:ascii="Century Gothic" w:eastAsia="SimSun" w:hAnsi="Century Gothic" w:cs="SimSun"/>
                <w:color w:val="FF0000"/>
                <w:kern w:val="2"/>
              </w:rPr>
              <w:t>day</w:t>
            </w:r>
            <w:r w:rsidR="00E149DD" w:rsidRPr="00E149DD">
              <w:rPr>
                <w:rFonts w:ascii="Century Gothic" w:eastAsia="SimSun" w:hAnsi="Century Gothic" w:cs="SimSun"/>
                <w:color w:val="FF0000"/>
                <w:kern w:val="2"/>
              </w:rPr>
              <w:t>.</w:t>
            </w:r>
            <w:r w:rsidRPr="00A30F52">
              <w:rPr>
                <w:rFonts w:ascii="Century Gothic" w:eastAsia="SimSun" w:hAnsi="Century Gothic" w:cs="SimSun"/>
                <w:kern w:val="2"/>
              </w:rPr>
              <w:t xml:space="preserve"> </w:t>
            </w:r>
            <w:r w:rsidRPr="00A30F52">
              <w:rPr>
                <w:rFonts w:ascii="Century Gothic" w:eastAsia="SimSun" w:hAnsi="Century Gothic" w:cs="SimSun"/>
                <w:color w:val="FF0000"/>
                <w:kern w:val="2"/>
              </w:rPr>
              <w:t>Tipping RM45 per person</w:t>
            </w:r>
          </w:p>
          <w:p w:rsidR="0063528B" w:rsidRPr="0063528B" w:rsidRDefault="0063528B" w:rsidP="00A30F52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63528B">
              <w:rPr>
                <w:rFonts w:ascii="Century Gothic" w:eastAsia="SimSun" w:hAnsi="Century Gothic" w:cs="SimSun"/>
                <w:b/>
              </w:rPr>
              <w:t xml:space="preserve">Child </w:t>
            </w:r>
            <w:proofErr w:type="gramStart"/>
            <w:r w:rsidRPr="0063528B">
              <w:rPr>
                <w:rFonts w:ascii="Century Gothic" w:eastAsia="SimSun" w:hAnsi="Century Gothic" w:cs="SimSun"/>
                <w:b/>
              </w:rPr>
              <w:t>Fare :</w:t>
            </w:r>
            <w:proofErr w:type="gramEnd"/>
            <w:r w:rsidRPr="0063528B">
              <w:rPr>
                <w:rFonts w:ascii="Century Gothic" w:eastAsia="SimSun" w:hAnsi="Century Gothic" w:cs="SimSun"/>
              </w:rPr>
              <w:t xml:space="preserve"> Child Half Twin 100% ;Child with Bed 85% ; Child without bed 65% of Tour Fare.</w:t>
            </w:r>
          </w:p>
          <w:p w:rsidR="0063528B" w:rsidRPr="0063528B" w:rsidRDefault="0063528B" w:rsidP="00A30F52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/>
                <w:b/>
              </w:rPr>
              <w:t xml:space="preserve">Infant (Below </w:t>
            </w:r>
            <w:proofErr w:type="gramStart"/>
            <w:r w:rsidRPr="0063528B">
              <w:rPr>
                <w:rFonts w:ascii="Century Gothic" w:eastAsia="SimSun" w:hAnsi="Century Gothic" w:cs="SimSun"/>
                <w:b/>
              </w:rPr>
              <w:t>24Months )</w:t>
            </w:r>
            <w:proofErr w:type="gramEnd"/>
            <w:r w:rsidRPr="0063528B">
              <w:rPr>
                <w:rFonts w:ascii="Century Gothic" w:eastAsia="SimSun" w:hAnsi="Century Gothic" w:cs="SimSun"/>
              </w:rPr>
              <w:t xml:space="preserve"> - Only pay for Tipping.</w:t>
            </w:r>
          </w:p>
        </w:tc>
      </w:tr>
      <w:tr w:rsidR="0063528B" w:rsidRPr="0063528B" w:rsidTr="0063528B">
        <w:trPr>
          <w:trHeight w:val="283"/>
        </w:trPr>
        <w:tc>
          <w:tcPr>
            <w:tcW w:w="11065" w:type="dxa"/>
            <w:shd w:val="clear" w:color="auto" w:fill="FF66CC"/>
            <w:vAlign w:val="center"/>
          </w:tcPr>
          <w:p w:rsidR="0063528B" w:rsidRPr="0063528B" w:rsidRDefault="0063528B" w:rsidP="0063528B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/>
                <w:b/>
                <w:kern w:val="2"/>
              </w:rPr>
              <w:t>Remark :-</w:t>
            </w:r>
          </w:p>
        </w:tc>
      </w:tr>
      <w:tr w:rsidR="0063528B" w:rsidRPr="0063528B" w:rsidTr="0061170A">
        <w:trPr>
          <w:trHeight w:val="3023"/>
        </w:trPr>
        <w:tc>
          <w:tcPr>
            <w:tcW w:w="11065" w:type="dxa"/>
            <w:shd w:val="clear" w:color="auto" w:fill="FFEFFA"/>
            <w:vAlign w:val="center"/>
          </w:tcPr>
          <w:p w:rsidR="0063528B" w:rsidRPr="0063528B" w:rsidRDefault="0063528B" w:rsidP="002F0314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Compulsory Tipping RM </w:t>
            </w:r>
            <w:r>
              <w:rPr>
                <w:rFonts w:ascii="Century Gothic" w:eastAsia="SimSun" w:hAnsi="Century Gothic" w:cs="SimSun"/>
                <w:b/>
                <w:color w:val="FF0000"/>
                <w:kern w:val="2"/>
              </w:rPr>
              <w:t>4</w:t>
            </w:r>
            <w:r w:rsidRPr="0063528B">
              <w:rPr>
                <w:rFonts w:ascii="Century Gothic" w:eastAsia="SimSun" w:hAnsi="Century Gothic" w:cs="SimSun"/>
                <w:b/>
                <w:color w:val="FF0000"/>
                <w:kern w:val="2"/>
              </w:rPr>
              <w:t>0</w:t>
            </w:r>
            <w:r w:rsidRPr="0063528B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 per person</w:t>
            </w: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. </w:t>
            </w:r>
          </w:p>
          <w:p w:rsidR="0063528B" w:rsidRPr="0063528B" w:rsidRDefault="0063528B" w:rsidP="002F0314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/>
                <w:kern w:val="2"/>
              </w:rPr>
              <w:t xml:space="preserve">Only Valid for 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>Malaysia Market</w:t>
            </w:r>
            <w:r w:rsidRPr="0063528B">
              <w:rPr>
                <w:rFonts w:ascii="Century Gothic" w:eastAsia="SimSun" w:hAnsi="Century Gothic" w:cs="SimSun"/>
                <w:kern w:val="2"/>
              </w:rPr>
              <w:t>.</w:t>
            </w:r>
          </w:p>
          <w:p w:rsidR="0063528B" w:rsidRPr="0063528B" w:rsidRDefault="0063528B" w:rsidP="002F0314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The tour is based on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P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>Coach.</w:t>
            </w:r>
          </w:p>
          <w:p w:rsidR="0063528B" w:rsidRPr="0063528B" w:rsidRDefault="0063528B" w:rsidP="002F0314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>Minimum 02paxs per booking.</w:t>
            </w:r>
          </w:p>
          <w:p w:rsidR="0063528B" w:rsidRPr="0063528B" w:rsidRDefault="0063528B" w:rsidP="002F0314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/>
                <w:b/>
                <w:kern w:val="2"/>
              </w:rPr>
              <w:t xml:space="preserve">High </w:t>
            </w:r>
            <w:r w:rsidRPr="0063528B">
              <w:rPr>
                <w:rFonts w:ascii="Century Gothic" w:eastAsia="SimSun" w:hAnsi="Century Gothic" w:cs="SimSun" w:hint="eastAsia"/>
                <w:b/>
                <w:kern w:val="2"/>
              </w:rPr>
              <w:t xml:space="preserve">season and </w:t>
            </w:r>
            <w:r w:rsidRPr="0063528B">
              <w:rPr>
                <w:rFonts w:ascii="Century Gothic" w:eastAsia="SimSun" w:hAnsi="Century Gothic" w:cs="SimSun"/>
                <w:b/>
                <w:kern w:val="2"/>
              </w:rPr>
              <w:t>Long weekend will be surcharge (if applicable).</w:t>
            </w:r>
          </w:p>
          <w:p w:rsidR="002F0314" w:rsidRPr="00950AC2" w:rsidRDefault="002F0314" w:rsidP="002F0314">
            <w:pPr>
              <w:widowControl w:val="0"/>
              <w:numPr>
                <w:ilvl w:val="0"/>
                <w:numId w:val="7"/>
              </w:numPr>
              <w:spacing w:line="259" w:lineRule="auto"/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950AC2">
              <w:rPr>
                <w:rFonts w:ascii="Century Gothic" w:eastAsia="SimSun" w:hAnsi="Century Gothic" w:cs="SimSun" w:hint="eastAsia"/>
                <w:kern w:val="2"/>
              </w:rPr>
              <w:t xml:space="preserve">General </w:t>
            </w:r>
            <w:r w:rsidRPr="00950AC2">
              <w:rPr>
                <w:rFonts w:ascii="Century Gothic" w:eastAsia="SimSun" w:hAnsi="Century Gothic" w:cs="SimSun" w:hint="eastAsia"/>
                <w:b/>
                <w:kern w:val="2"/>
              </w:rPr>
              <w:t>travel period</w:t>
            </w:r>
            <w:r w:rsidRPr="00950AC2">
              <w:rPr>
                <w:rFonts w:ascii="Century Gothic" w:eastAsia="SimSun" w:hAnsi="Century Gothic" w:cs="SimSun" w:hint="eastAsia"/>
                <w:kern w:val="2"/>
              </w:rPr>
              <w:t xml:space="preserve"> : </w:t>
            </w:r>
            <w:bookmarkStart w:id="2" w:name="_GoBack"/>
            <w:bookmarkEnd w:id="2"/>
            <w:r w:rsidRPr="00941C5C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</w:rPr>
              <w:t xml:space="preserve">01 </w:t>
            </w:r>
            <w:r w:rsidR="0061170A" w:rsidRPr="00941C5C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  <w:lang w:eastAsia="zh-CN"/>
              </w:rPr>
              <w:t>Apr</w:t>
            </w:r>
            <w:r w:rsidRPr="00941C5C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  <w:lang w:eastAsia="zh-CN"/>
              </w:rPr>
              <w:t xml:space="preserve"> </w:t>
            </w:r>
            <w:r w:rsidR="0061170A" w:rsidRPr="00941C5C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>2019</w:t>
            </w:r>
            <w:r w:rsidRPr="00941C5C">
              <w:rPr>
                <w:rFonts w:ascii="Century Gothic" w:eastAsia="SimSun" w:hAnsi="Century Gothic" w:cs="SimSun" w:hint="eastAsia"/>
                <w:color w:val="C00000"/>
                <w:kern w:val="2"/>
                <w:highlight w:val="yellow"/>
              </w:rPr>
              <w:t xml:space="preserve"> until </w:t>
            </w:r>
            <w:r w:rsidRPr="00941C5C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</w:rPr>
              <w:t xml:space="preserve">31 </w:t>
            </w:r>
            <w:r w:rsidR="0061170A" w:rsidRPr="00941C5C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  <w:lang w:eastAsia="zh-CN"/>
              </w:rPr>
              <w:t>Oct</w:t>
            </w:r>
            <w:r w:rsidRPr="00941C5C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  <w:lang w:eastAsia="zh-CN"/>
              </w:rPr>
              <w:t xml:space="preserve"> 2019</w:t>
            </w:r>
            <w:r w:rsidRPr="00941C5C">
              <w:rPr>
                <w:rFonts w:ascii="Century Gothic" w:eastAsia="SimSun" w:hAnsi="Century Gothic" w:cs="SimSun" w:hint="eastAsia"/>
                <w:color w:val="C00000"/>
                <w:kern w:val="2"/>
                <w:highlight w:val="yellow"/>
              </w:rPr>
              <w:t xml:space="preserve">( Travel </w:t>
            </w:r>
            <w:r w:rsidRPr="00941C5C">
              <w:rPr>
                <w:rFonts w:ascii="Century Gothic" w:eastAsia="SimSun" w:hAnsi="Century Gothic" w:cs="SimSun" w:hint="eastAsia"/>
                <w:b/>
                <w:color w:val="C00000"/>
                <w:kern w:val="2"/>
                <w:highlight w:val="yellow"/>
              </w:rPr>
              <w:t xml:space="preserve">date must completed by 31 </w:t>
            </w:r>
            <w:r w:rsidR="0061170A" w:rsidRPr="00941C5C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>Oct</w:t>
            </w:r>
            <w:r w:rsidRPr="00941C5C">
              <w:rPr>
                <w:rFonts w:ascii="Century Gothic" w:eastAsia="SimSun" w:hAnsi="Century Gothic" w:cs="SimSun"/>
                <w:b/>
                <w:color w:val="C00000"/>
                <w:kern w:val="2"/>
                <w:highlight w:val="yellow"/>
              </w:rPr>
              <w:t xml:space="preserve"> 2019</w:t>
            </w:r>
            <w:r w:rsidRPr="00941C5C">
              <w:rPr>
                <w:rFonts w:ascii="Century Gothic" w:eastAsia="SimSun" w:hAnsi="Century Gothic" w:cs="SimSun" w:hint="eastAsia"/>
                <w:color w:val="C00000"/>
                <w:kern w:val="2"/>
                <w:highlight w:val="yellow"/>
              </w:rPr>
              <w:t>)</w:t>
            </w:r>
          </w:p>
          <w:p w:rsidR="0063528B" w:rsidRPr="0063528B" w:rsidRDefault="0063528B" w:rsidP="002F0314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>No refund for any unused portion of this package or during tour</w:t>
            </w:r>
          </w:p>
          <w:p w:rsidR="0063528B" w:rsidRPr="0063528B" w:rsidRDefault="0063528B" w:rsidP="002F0314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 xml:space="preserve">The sequence of the itinerary and meals is subject to change without notice by the local ground agency </w:t>
            </w:r>
          </w:p>
          <w:p w:rsidR="0063528B" w:rsidRPr="0063528B" w:rsidRDefault="0063528B" w:rsidP="002F0314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>Rate are based on compulsory shopping stop.</w:t>
            </w:r>
          </w:p>
          <w:p w:rsidR="0063528B" w:rsidRPr="0063528B" w:rsidRDefault="0063528B" w:rsidP="002F0314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63528B">
              <w:rPr>
                <w:rFonts w:ascii="Century Gothic" w:eastAsia="SimSun" w:hAnsi="Century Gothic" w:cs="SimSun" w:hint="eastAsia"/>
                <w:kern w:val="2"/>
              </w:rPr>
              <w:t>Any cancellation that made by clients for any unutilized services, unused tours or hotel rooms are non-refundable</w:t>
            </w:r>
          </w:p>
        </w:tc>
      </w:tr>
      <w:bookmarkEnd w:id="1"/>
    </w:tbl>
    <w:p w:rsidR="0063528B" w:rsidRDefault="0063528B" w:rsidP="008610DE">
      <w:pPr>
        <w:spacing w:after="0"/>
        <w:rPr>
          <w:rFonts w:ascii="Century Gothic" w:hAnsi="Century Gothic"/>
          <w:sz w:val="20"/>
        </w:rPr>
      </w:pPr>
    </w:p>
    <w:p w:rsidR="0063528B" w:rsidRPr="00D37AE1" w:rsidRDefault="0063528B" w:rsidP="008610DE">
      <w:pPr>
        <w:spacing w:after="0"/>
        <w:rPr>
          <w:rFonts w:ascii="Century Gothic" w:hAnsi="Century Gothic"/>
          <w:sz w:val="20"/>
        </w:rPr>
      </w:pPr>
    </w:p>
    <w:sectPr w:rsidR="0063528B" w:rsidRPr="00D37AE1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65" w:rsidRDefault="000F2265" w:rsidP="00876FB8">
      <w:pPr>
        <w:spacing w:after="0" w:line="240" w:lineRule="auto"/>
      </w:pPr>
      <w:r>
        <w:separator/>
      </w:r>
    </w:p>
  </w:endnote>
  <w:endnote w:type="continuationSeparator" w:id="0">
    <w:p w:rsidR="000F2265" w:rsidRDefault="000F2265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F0314" w:rsidRPr="0063528B" w:rsidRDefault="002F0314" w:rsidP="002F0314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 w:rsidRPr="0063528B">
            <w:rPr>
              <w:rFonts w:ascii="Century Gothic" w:hAnsi="Century Gothic"/>
              <w:i/>
              <w:sz w:val="16"/>
            </w:rPr>
            <w:t xml:space="preserve">Updated : </w:t>
          </w:r>
          <w:r w:rsidR="0061170A">
            <w:rPr>
              <w:rFonts w:ascii="Century Gothic" w:hAnsi="Century Gothic"/>
              <w:i/>
              <w:sz w:val="16"/>
            </w:rPr>
            <w:t>25APR19</w:t>
          </w:r>
        </w:p>
        <w:p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41C5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65" w:rsidRDefault="000F2265" w:rsidP="00876FB8">
      <w:pPr>
        <w:spacing w:after="0" w:line="240" w:lineRule="auto"/>
      </w:pPr>
      <w:r>
        <w:separator/>
      </w:r>
    </w:p>
  </w:footnote>
  <w:footnote w:type="continuationSeparator" w:id="0">
    <w:p w:rsidR="000F2265" w:rsidRDefault="000F2265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9F818A" wp14:editId="083954B7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41C5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F818A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41C5C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Sdn</w:t>
    </w:r>
    <w:proofErr w:type="spellEnd"/>
    <w:r w:rsidRPr="0020081C">
      <w:rPr>
        <w:rFonts w:ascii="Century Gothic" w:hAnsi="Century Gothic" w:cs="Broadway"/>
        <w:color w:val="000000"/>
        <w:sz w:val="56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Bhd</w:t>
    </w:r>
    <w:proofErr w:type="spellEnd"/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</w:t>
    </w:r>
    <w:proofErr w:type="gramStart"/>
    <w:r w:rsidRPr="0020081C">
      <w:rPr>
        <w:rFonts w:ascii="Century Gothic" w:hAnsi="Century Gothic"/>
        <w:sz w:val="18"/>
      </w:rPr>
      <w:t>)KPK</w:t>
    </w:r>
    <w:proofErr w:type="gramEnd"/>
    <w:r w:rsidRPr="0020081C">
      <w:rPr>
        <w:rFonts w:ascii="Century Gothic" w:hAnsi="Century Gothic"/>
        <w:sz w:val="18"/>
      </w:rPr>
      <w:t>/LN8023</w:t>
    </w:r>
  </w:p>
  <w:p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 xml:space="preserve">282-2-2 </w:t>
    </w:r>
    <w:proofErr w:type="spellStart"/>
    <w:r w:rsidRPr="006F317F">
      <w:rPr>
        <w:rFonts w:ascii="Times New Roman" w:hAnsi="Times New Roman"/>
      </w:rPr>
      <w:t>Wisma</w:t>
    </w:r>
    <w:proofErr w:type="spell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Mutiara</w:t>
    </w:r>
    <w:proofErr w:type="spellEnd"/>
    <w:r w:rsidRPr="006F317F">
      <w:rPr>
        <w:rFonts w:ascii="Times New Roman" w:hAnsi="Times New Roman"/>
      </w:rPr>
      <w:t xml:space="preserve"> Genting, Off </w:t>
    </w:r>
    <w:proofErr w:type="spellStart"/>
    <w:r w:rsidRPr="006F317F">
      <w:rPr>
        <w:rFonts w:ascii="Times New Roman" w:hAnsi="Times New Roman"/>
      </w:rPr>
      <w:t>Jalan</w:t>
    </w:r>
    <w:proofErr w:type="spellEnd"/>
    <w:r w:rsidRPr="006F317F">
      <w:rPr>
        <w:rFonts w:ascii="Times New Roman" w:hAnsi="Times New Roman"/>
      </w:rPr>
      <w:t xml:space="preserve"> Genting Kelang</w:t>
    </w:r>
    <w:proofErr w:type="gramStart"/>
    <w:r w:rsidRPr="006F317F">
      <w:rPr>
        <w:rFonts w:ascii="Times New Roman" w:hAnsi="Times New Roman"/>
      </w:rPr>
      <w:t>,53200</w:t>
    </w:r>
    <w:proofErr w:type="gram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Setapak</w:t>
    </w:r>
    <w:proofErr w:type="spellEnd"/>
    <w:r w:rsidRPr="006F317F">
      <w:rPr>
        <w:rFonts w:ascii="Times New Roman" w:hAnsi="Times New Roman"/>
      </w:rPr>
      <w:t>, Kuala Lumpur</w:t>
    </w:r>
    <w:r>
      <w:rPr>
        <w:rFonts w:ascii="Times New Roman" w:hAnsi="Times New Roman"/>
      </w:rPr>
      <w:t>.  Office</w:t>
    </w:r>
    <w:proofErr w:type="gramStart"/>
    <w:r>
      <w:rPr>
        <w:rFonts w:ascii="Times New Roman" w:hAnsi="Times New Roman"/>
      </w:rPr>
      <w:t>:603</w:t>
    </w:r>
    <w:proofErr w:type="gramEnd"/>
    <w:r>
      <w:rPr>
        <w:rFonts w:ascii="Times New Roman" w:hAnsi="Times New Roman"/>
      </w:rPr>
      <w:t>-4031 9292</w:t>
    </w:r>
  </w:p>
  <w:p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proofErr w:type="gramStart"/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</w:t>
    </w:r>
    <w:proofErr w:type="gramEnd"/>
    <w:r w:rsidRPr="006F317F">
      <w:rPr>
        <w:rFonts w:ascii="Times New Roman" w:hAnsi="Times New Roman"/>
      </w:rPr>
      <w:t xml:space="preserve">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50433"/>
    <w:multiLevelType w:val="hybridMultilevel"/>
    <w:tmpl w:val="87BCDD2A"/>
    <w:lvl w:ilvl="0" w:tplc="3CB07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60395"/>
    <w:rsid w:val="000B330A"/>
    <w:rsid w:val="000F1B63"/>
    <w:rsid w:val="000F2265"/>
    <w:rsid w:val="002256AA"/>
    <w:rsid w:val="00242ABD"/>
    <w:rsid w:val="00281A85"/>
    <w:rsid w:val="00295B0B"/>
    <w:rsid w:val="002F0314"/>
    <w:rsid w:val="004C201D"/>
    <w:rsid w:val="005E1E60"/>
    <w:rsid w:val="0061170A"/>
    <w:rsid w:val="0063528B"/>
    <w:rsid w:val="00641492"/>
    <w:rsid w:val="00663C20"/>
    <w:rsid w:val="006A385A"/>
    <w:rsid w:val="00730A84"/>
    <w:rsid w:val="007316FD"/>
    <w:rsid w:val="00796142"/>
    <w:rsid w:val="008610DE"/>
    <w:rsid w:val="00876FB8"/>
    <w:rsid w:val="009209B4"/>
    <w:rsid w:val="00941C5C"/>
    <w:rsid w:val="00973762"/>
    <w:rsid w:val="00977E81"/>
    <w:rsid w:val="009926F6"/>
    <w:rsid w:val="009A49DA"/>
    <w:rsid w:val="009B18CB"/>
    <w:rsid w:val="00A269C5"/>
    <w:rsid w:val="00A30F52"/>
    <w:rsid w:val="00B172F4"/>
    <w:rsid w:val="00B65C7A"/>
    <w:rsid w:val="00BE26DC"/>
    <w:rsid w:val="00C87B44"/>
    <w:rsid w:val="00D37AE1"/>
    <w:rsid w:val="00D50132"/>
    <w:rsid w:val="00D8798F"/>
    <w:rsid w:val="00E149DD"/>
    <w:rsid w:val="00E35F2B"/>
    <w:rsid w:val="00F02E99"/>
    <w:rsid w:val="00F0554B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730A84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72F4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3528B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3528B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 Holidays</dc:creator>
  <cp:keywords>SUB-4FB_4D Surabaya Full Board (PRI)</cp:keywords>
  <dc:description/>
  <cp:lastModifiedBy>Hito Holidays</cp:lastModifiedBy>
  <cp:revision>3</cp:revision>
  <cp:lastPrinted>2017-10-03T06:45:00Z</cp:lastPrinted>
  <dcterms:created xsi:type="dcterms:W3CDTF">2019-04-25T06:37:00Z</dcterms:created>
  <dcterms:modified xsi:type="dcterms:W3CDTF">2019-04-25T07:02:00Z</dcterms:modified>
</cp:coreProperties>
</file>